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4C2" w:rsidRDefault="000460A2">
      <w:pPr>
        <w:spacing w:before="43"/>
        <w:ind w:left="142"/>
        <w:rPr>
          <w:rFonts w:ascii="黑体" w:eastAsia="黑体"/>
          <w:sz w:val="32"/>
        </w:rPr>
      </w:pPr>
      <w:r>
        <w:rPr>
          <w:rFonts w:ascii="黑体" w:eastAsia="黑体" w:hint="eastAsia"/>
          <w:sz w:val="32"/>
        </w:rPr>
        <w:t>附件：</w:t>
      </w:r>
    </w:p>
    <w:p w:rsidR="000654C2" w:rsidRDefault="000654C2">
      <w:pPr>
        <w:pStyle w:val="a4"/>
        <w:rPr>
          <w:sz w:val="20"/>
        </w:rPr>
      </w:pPr>
    </w:p>
    <w:p w:rsidR="000654C2" w:rsidRDefault="000654C2">
      <w:pPr>
        <w:pStyle w:val="a4"/>
        <w:rPr>
          <w:sz w:val="20"/>
        </w:rPr>
      </w:pPr>
    </w:p>
    <w:p w:rsidR="000654C2" w:rsidRDefault="000654C2">
      <w:pPr>
        <w:pStyle w:val="a4"/>
        <w:spacing w:before="6"/>
        <w:rPr>
          <w:sz w:val="25"/>
        </w:rPr>
      </w:pPr>
    </w:p>
    <w:p w:rsidR="000654C2" w:rsidRDefault="000460A2">
      <w:pPr>
        <w:spacing w:before="27"/>
        <w:ind w:left="1042" w:right="1167"/>
        <w:jc w:val="center"/>
        <w:rPr>
          <w:rFonts w:ascii="黑体" w:eastAsia="黑体"/>
          <w:sz w:val="52"/>
        </w:rPr>
      </w:pPr>
      <w:r>
        <w:rPr>
          <w:rFonts w:ascii="黑体" w:eastAsia="黑体" w:hint="eastAsia"/>
          <w:sz w:val="52"/>
        </w:rPr>
        <w:t>普通高等学校本科专业设置申请表</w:t>
      </w:r>
    </w:p>
    <w:p w:rsidR="000654C2" w:rsidRDefault="000460A2">
      <w:pPr>
        <w:pStyle w:val="a4"/>
        <w:spacing w:before="219"/>
        <w:ind w:left="956" w:right="1167"/>
        <w:jc w:val="center"/>
        <w:rPr>
          <w:rFonts w:ascii="宋体" w:eastAsia="宋体"/>
        </w:rPr>
      </w:pPr>
      <w:r>
        <w:rPr>
          <w:rFonts w:ascii="宋体" w:eastAsia="宋体" w:hint="eastAsia"/>
          <w:spacing w:val="-21"/>
        </w:rPr>
        <w:t>（2019</w:t>
      </w:r>
      <w:r>
        <w:rPr>
          <w:rFonts w:ascii="宋体" w:eastAsia="宋体" w:hint="eastAsia"/>
          <w:spacing w:val="-61"/>
        </w:rPr>
        <w:t xml:space="preserve"> 年修订</w:t>
      </w:r>
      <w:r>
        <w:rPr>
          <w:rFonts w:ascii="宋体" w:eastAsia="宋体" w:hint="eastAsia"/>
        </w:rPr>
        <w:t>）</w:t>
      </w:r>
    </w:p>
    <w:p w:rsidR="000654C2" w:rsidRDefault="000654C2">
      <w:pPr>
        <w:rPr>
          <w:sz w:val="36"/>
        </w:rPr>
      </w:pPr>
    </w:p>
    <w:p w:rsidR="000654C2" w:rsidRDefault="000654C2"/>
    <w:p w:rsidR="000654C2" w:rsidRDefault="000460A2">
      <w:pPr>
        <w:spacing w:line="360" w:lineRule="auto"/>
        <w:ind w:firstLineChars="400" w:firstLine="1440"/>
        <w:rPr>
          <w:sz w:val="36"/>
          <w:szCs w:val="36"/>
        </w:rPr>
      </w:pPr>
      <w:r>
        <w:rPr>
          <w:rFonts w:hint="eastAsia"/>
          <w:sz w:val="36"/>
          <w:szCs w:val="36"/>
        </w:rPr>
        <w:t>校长签字：</w:t>
      </w:r>
    </w:p>
    <w:p w:rsidR="000654C2" w:rsidRDefault="000460A2">
      <w:pPr>
        <w:spacing w:line="360" w:lineRule="auto"/>
        <w:ind w:firstLineChars="400" w:firstLine="1440"/>
        <w:rPr>
          <w:sz w:val="36"/>
          <w:szCs w:val="36"/>
          <w:lang w:val="en-US"/>
        </w:rPr>
      </w:pPr>
      <w:r>
        <w:rPr>
          <w:rFonts w:hint="eastAsia"/>
          <w:sz w:val="36"/>
          <w:szCs w:val="36"/>
        </w:rPr>
        <w:t>学校名称（盖章）：</w:t>
      </w:r>
      <w:r>
        <w:rPr>
          <w:rFonts w:hint="eastAsia"/>
          <w:sz w:val="36"/>
          <w:szCs w:val="36"/>
          <w:lang w:val="en-US"/>
        </w:rPr>
        <w:t>鞍山师范学院</w:t>
      </w:r>
    </w:p>
    <w:p w:rsidR="000654C2" w:rsidRDefault="000460A2">
      <w:pPr>
        <w:spacing w:line="436" w:lineRule="auto"/>
        <w:ind w:right="3809" w:firstLineChars="400" w:firstLine="1440"/>
        <w:rPr>
          <w:sz w:val="36"/>
          <w:szCs w:val="36"/>
          <w:lang w:val="en-US"/>
        </w:rPr>
      </w:pPr>
      <w:r>
        <w:rPr>
          <w:rFonts w:hint="eastAsia"/>
          <w:sz w:val="36"/>
          <w:szCs w:val="36"/>
        </w:rPr>
        <w:t>学校主管部门：</w:t>
      </w:r>
      <w:r>
        <w:rPr>
          <w:rFonts w:ascii="仿宋" w:eastAsia="仿宋" w:hint="eastAsia"/>
          <w:sz w:val="24"/>
        </w:rPr>
        <w:t xml:space="preserve"> </w:t>
      </w:r>
      <w:r>
        <w:rPr>
          <w:rFonts w:hint="eastAsia"/>
          <w:sz w:val="36"/>
          <w:szCs w:val="36"/>
          <w:lang w:val="en-US"/>
        </w:rPr>
        <w:t>辽宁省</w:t>
      </w:r>
    </w:p>
    <w:p w:rsidR="000654C2" w:rsidRDefault="000460A2">
      <w:pPr>
        <w:spacing w:line="360" w:lineRule="auto"/>
        <w:ind w:firstLineChars="400" w:firstLine="1440"/>
        <w:rPr>
          <w:sz w:val="36"/>
          <w:szCs w:val="36"/>
        </w:rPr>
      </w:pPr>
      <w:r>
        <w:rPr>
          <w:rFonts w:hint="eastAsia"/>
          <w:sz w:val="36"/>
          <w:szCs w:val="36"/>
        </w:rPr>
        <w:t>专业名称：数据科学与大数据技术</w:t>
      </w:r>
    </w:p>
    <w:p w:rsidR="000654C2" w:rsidRDefault="000460A2">
      <w:pPr>
        <w:spacing w:line="360" w:lineRule="auto"/>
        <w:ind w:firstLineChars="400" w:firstLine="1440"/>
        <w:rPr>
          <w:sz w:val="36"/>
          <w:szCs w:val="36"/>
          <w:lang w:val="en-US"/>
        </w:rPr>
      </w:pPr>
      <w:r>
        <w:rPr>
          <w:rFonts w:hint="eastAsia"/>
          <w:sz w:val="36"/>
          <w:szCs w:val="36"/>
        </w:rPr>
        <w:t>专业代码：</w:t>
      </w:r>
      <w:r>
        <w:rPr>
          <w:rFonts w:hint="eastAsia"/>
          <w:sz w:val="36"/>
          <w:szCs w:val="36"/>
          <w:lang w:val="en-US"/>
        </w:rPr>
        <w:t>080910T</w:t>
      </w:r>
    </w:p>
    <w:p w:rsidR="000654C2" w:rsidRDefault="000460A2">
      <w:pPr>
        <w:spacing w:line="360" w:lineRule="auto"/>
        <w:ind w:firstLineChars="400" w:firstLine="1440"/>
        <w:rPr>
          <w:sz w:val="36"/>
          <w:szCs w:val="36"/>
          <w:lang w:val="en-US"/>
        </w:rPr>
      </w:pPr>
      <w:r>
        <w:rPr>
          <w:rFonts w:hint="eastAsia"/>
          <w:sz w:val="36"/>
          <w:szCs w:val="36"/>
        </w:rPr>
        <w:t>所属学科门类及专业类：工学</w:t>
      </w:r>
      <w:r>
        <w:rPr>
          <w:rFonts w:hint="eastAsia"/>
          <w:sz w:val="36"/>
          <w:szCs w:val="36"/>
          <w:lang w:val="en-US"/>
        </w:rPr>
        <w:t xml:space="preserve"> 计算机类</w:t>
      </w:r>
    </w:p>
    <w:p w:rsidR="000654C2" w:rsidRDefault="000460A2">
      <w:pPr>
        <w:spacing w:line="360" w:lineRule="auto"/>
        <w:ind w:firstLineChars="400" w:firstLine="1440"/>
        <w:rPr>
          <w:sz w:val="36"/>
          <w:szCs w:val="36"/>
        </w:rPr>
      </w:pPr>
      <w:r>
        <w:rPr>
          <w:rFonts w:hint="eastAsia"/>
          <w:sz w:val="36"/>
          <w:szCs w:val="36"/>
        </w:rPr>
        <w:t>学位授予门类：工学</w:t>
      </w:r>
    </w:p>
    <w:p w:rsidR="000654C2" w:rsidRDefault="000460A2">
      <w:pPr>
        <w:spacing w:line="360" w:lineRule="auto"/>
        <w:ind w:firstLineChars="400" w:firstLine="1440"/>
        <w:rPr>
          <w:sz w:val="36"/>
          <w:szCs w:val="36"/>
        </w:rPr>
      </w:pPr>
      <w:r>
        <w:rPr>
          <w:rFonts w:hint="eastAsia"/>
          <w:sz w:val="36"/>
          <w:szCs w:val="36"/>
        </w:rPr>
        <w:t>修业年限： 四年</w:t>
      </w:r>
    </w:p>
    <w:p w:rsidR="000654C2" w:rsidRDefault="000460A2">
      <w:pPr>
        <w:spacing w:line="360" w:lineRule="auto"/>
        <w:ind w:firstLineChars="400" w:firstLine="1440"/>
        <w:rPr>
          <w:sz w:val="36"/>
          <w:szCs w:val="36"/>
          <w:lang w:val="en-US"/>
        </w:rPr>
      </w:pPr>
      <w:r>
        <w:rPr>
          <w:rFonts w:hint="eastAsia"/>
          <w:sz w:val="36"/>
          <w:szCs w:val="36"/>
        </w:rPr>
        <w:t xml:space="preserve">申请时间： </w:t>
      </w:r>
      <w:r>
        <w:rPr>
          <w:rFonts w:hint="eastAsia"/>
          <w:sz w:val="36"/>
          <w:szCs w:val="36"/>
          <w:lang w:val="en-US"/>
        </w:rPr>
        <w:t>2019年7月</w:t>
      </w:r>
    </w:p>
    <w:p w:rsidR="000654C2" w:rsidRDefault="000460A2">
      <w:pPr>
        <w:spacing w:line="360" w:lineRule="auto"/>
        <w:ind w:firstLineChars="400" w:firstLine="1440"/>
        <w:rPr>
          <w:sz w:val="36"/>
          <w:szCs w:val="36"/>
        </w:rPr>
      </w:pPr>
      <w:r>
        <w:rPr>
          <w:rFonts w:hint="eastAsia"/>
          <w:sz w:val="36"/>
          <w:szCs w:val="36"/>
        </w:rPr>
        <w:t>专业负责人： 陶凤梅</w:t>
      </w:r>
    </w:p>
    <w:p w:rsidR="000654C2" w:rsidRDefault="000460A2">
      <w:pPr>
        <w:spacing w:line="360" w:lineRule="auto"/>
        <w:ind w:firstLineChars="400" w:firstLine="1440"/>
        <w:rPr>
          <w:lang w:val="en-US"/>
        </w:rPr>
      </w:pPr>
      <w:r>
        <w:rPr>
          <w:rFonts w:hint="eastAsia"/>
          <w:sz w:val="36"/>
          <w:szCs w:val="36"/>
        </w:rPr>
        <w:t>联系电话：</w:t>
      </w:r>
      <w:r>
        <w:rPr>
          <w:rFonts w:hint="eastAsia"/>
          <w:sz w:val="36"/>
          <w:szCs w:val="36"/>
          <w:lang w:val="en-US"/>
        </w:rPr>
        <w:t>13898079867</w:t>
      </w:r>
    </w:p>
    <w:p w:rsidR="000654C2" w:rsidRDefault="000654C2">
      <w:pPr>
        <w:rPr>
          <w:sz w:val="36"/>
        </w:rPr>
      </w:pPr>
    </w:p>
    <w:p w:rsidR="000654C2" w:rsidRDefault="000654C2">
      <w:pPr>
        <w:spacing w:before="3"/>
        <w:rPr>
          <w:sz w:val="34"/>
        </w:rPr>
      </w:pPr>
    </w:p>
    <w:p w:rsidR="000654C2" w:rsidRDefault="000460A2">
      <w:pPr>
        <w:pStyle w:val="a4"/>
        <w:ind w:left="912" w:right="1167"/>
        <w:jc w:val="center"/>
        <w:rPr>
          <w:rFonts w:ascii="宋体" w:eastAsia="宋体"/>
        </w:rPr>
      </w:pPr>
      <w:r>
        <w:rPr>
          <w:rFonts w:ascii="宋体" w:eastAsia="宋体" w:hint="eastAsia"/>
        </w:rPr>
        <w:t>教育部制</w:t>
      </w:r>
    </w:p>
    <w:p w:rsidR="000654C2" w:rsidRDefault="000654C2">
      <w:pPr>
        <w:jc w:val="center"/>
        <w:sectPr w:rsidR="000654C2" w:rsidSect="00854179">
          <w:footerReference w:type="default" r:id="rId9"/>
          <w:footerReference w:type="first" r:id="rId10"/>
          <w:type w:val="continuous"/>
          <w:pgSz w:w="11910" w:h="16840"/>
          <w:pgMar w:top="1320" w:right="660" w:bottom="280" w:left="1200" w:header="720" w:footer="720" w:gutter="0"/>
          <w:cols w:space="720"/>
          <w:titlePg/>
          <w:docGrid w:linePitch="299"/>
        </w:sectPr>
      </w:pPr>
    </w:p>
    <w:p w:rsidR="000654C2" w:rsidRDefault="00932AE5" w:rsidP="00932AE5">
      <w:pPr>
        <w:pStyle w:val="a4"/>
        <w:spacing w:before="9"/>
        <w:jc w:val="center"/>
        <w:rPr>
          <w:sz w:val="10"/>
        </w:rPr>
      </w:pPr>
      <w:r>
        <w:rPr>
          <w:rFonts w:hint="eastAsia"/>
          <w:color w:val="000000"/>
        </w:rPr>
        <w:lastRenderedPageBreak/>
        <w:t>1.学校基本情况</w:t>
      </w:r>
    </w:p>
    <w:tbl>
      <w:tblPr>
        <w:tblW w:w="95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58"/>
        <w:gridCol w:w="1009"/>
        <w:gridCol w:w="1082"/>
        <w:gridCol w:w="722"/>
        <w:gridCol w:w="335"/>
        <w:gridCol w:w="345"/>
        <w:gridCol w:w="904"/>
        <w:gridCol w:w="861"/>
        <w:gridCol w:w="353"/>
        <w:gridCol w:w="2111"/>
      </w:tblGrid>
      <w:tr w:rsidR="000654C2" w:rsidTr="00075FEB">
        <w:trPr>
          <w:trHeight w:val="610"/>
        </w:trPr>
        <w:tc>
          <w:tcPr>
            <w:tcW w:w="1858" w:type="dxa"/>
            <w:vAlign w:val="center"/>
          </w:tcPr>
          <w:p w:rsidR="000654C2" w:rsidRDefault="000460A2" w:rsidP="00075FEB">
            <w:pPr>
              <w:pStyle w:val="4"/>
              <w:jc w:val="center"/>
              <w:rPr>
                <w:rFonts w:ascii="宋体" w:eastAsia="宋体" w:hAnsi="宋体"/>
                <w:b w:val="0"/>
                <w:bCs/>
                <w:szCs w:val="24"/>
              </w:rPr>
            </w:pPr>
            <w:r>
              <w:rPr>
                <w:rFonts w:asciiTheme="minorEastAsia" w:eastAsiaTheme="minorEastAsia" w:hAnsiTheme="minorEastAsia" w:cstheme="minorEastAsia" w:hint="eastAsia"/>
                <w:b w:val="0"/>
                <w:bCs/>
                <w:sz w:val="24"/>
                <w:szCs w:val="24"/>
              </w:rPr>
              <w:t>学校名称</w:t>
            </w:r>
          </w:p>
        </w:tc>
        <w:tc>
          <w:tcPr>
            <w:tcW w:w="2091" w:type="dxa"/>
            <w:gridSpan w:val="2"/>
            <w:vAlign w:val="center"/>
          </w:tcPr>
          <w:p w:rsidR="000654C2" w:rsidRDefault="000460A2" w:rsidP="00075FEB">
            <w:pPr>
              <w:pStyle w:val="3"/>
              <w:jc w:val="center"/>
              <w:rPr>
                <w:b w:val="0"/>
                <w:bCs/>
                <w:szCs w:val="24"/>
              </w:rPr>
            </w:pPr>
            <w:r>
              <w:rPr>
                <w:rFonts w:hint="eastAsia"/>
                <w:b w:val="0"/>
                <w:bCs/>
                <w:sz w:val="24"/>
                <w:szCs w:val="24"/>
              </w:rPr>
              <w:t>鞍山师范学院</w:t>
            </w:r>
          </w:p>
        </w:tc>
        <w:tc>
          <w:tcPr>
            <w:tcW w:w="1402" w:type="dxa"/>
            <w:gridSpan w:val="3"/>
            <w:vAlign w:val="center"/>
          </w:tcPr>
          <w:p w:rsidR="000654C2" w:rsidRDefault="000460A2" w:rsidP="00075FEB">
            <w:pPr>
              <w:pStyle w:val="TableParagraph"/>
              <w:spacing w:before="79"/>
              <w:jc w:val="center"/>
              <w:rPr>
                <w:sz w:val="24"/>
              </w:rPr>
            </w:pPr>
            <w:r>
              <w:rPr>
                <w:rStyle w:val="3Char"/>
                <w:rFonts w:hint="eastAsia"/>
                <w:b w:val="0"/>
                <w:bCs/>
                <w:sz w:val="24"/>
                <w:szCs w:val="24"/>
              </w:rPr>
              <w:t>学校代码</w:t>
            </w:r>
          </w:p>
        </w:tc>
        <w:tc>
          <w:tcPr>
            <w:tcW w:w="4229" w:type="dxa"/>
            <w:gridSpan w:val="4"/>
            <w:vAlign w:val="center"/>
          </w:tcPr>
          <w:p w:rsidR="000654C2" w:rsidRDefault="000460A2" w:rsidP="00075FEB">
            <w:pPr>
              <w:pStyle w:val="TableParagraph"/>
              <w:jc w:val="center"/>
              <w:rPr>
                <w:rFonts w:ascii="Times New Roman"/>
                <w:sz w:val="24"/>
              </w:rPr>
            </w:pPr>
            <w:r>
              <w:rPr>
                <w:sz w:val="24"/>
              </w:rPr>
              <w:t>10169</w:t>
            </w:r>
          </w:p>
        </w:tc>
      </w:tr>
      <w:tr w:rsidR="000654C2" w:rsidTr="00075FEB">
        <w:trPr>
          <w:trHeight w:val="467"/>
        </w:trPr>
        <w:tc>
          <w:tcPr>
            <w:tcW w:w="1858" w:type="dxa"/>
            <w:vAlign w:val="center"/>
          </w:tcPr>
          <w:p w:rsidR="000654C2" w:rsidRDefault="000460A2" w:rsidP="00075FEB">
            <w:pPr>
              <w:pStyle w:val="TableParagraph"/>
              <w:spacing w:before="79"/>
              <w:ind w:left="97" w:right="88"/>
              <w:jc w:val="center"/>
              <w:rPr>
                <w:sz w:val="24"/>
              </w:rPr>
            </w:pPr>
            <w:r>
              <w:rPr>
                <w:sz w:val="24"/>
              </w:rPr>
              <w:t>邮政编码</w:t>
            </w:r>
          </w:p>
        </w:tc>
        <w:tc>
          <w:tcPr>
            <w:tcW w:w="2091" w:type="dxa"/>
            <w:gridSpan w:val="2"/>
            <w:vAlign w:val="center"/>
          </w:tcPr>
          <w:p w:rsidR="000654C2" w:rsidRDefault="000460A2" w:rsidP="00075FEB">
            <w:pPr>
              <w:pStyle w:val="TableParagraph"/>
              <w:jc w:val="center"/>
              <w:rPr>
                <w:rFonts w:ascii="Times New Roman"/>
                <w:sz w:val="24"/>
              </w:rPr>
            </w:pPr>
            <w:r>
              <w:rPr>
                <w:sz w:val="24"/>
              </w:rPr>
              <w:t>114007</w:t>
            </w:r>
          </w:p>
        </w:tc>
        <w:tc>
          <w:tcPr>
            <w:tcW w:w="1402" w:type="dxa"/>
            <w:gridSpan w:val="3"/>
            <w:vAlign w:val="center"/>
          </w:tcPr>
          <w:p w:rsidR="000654C2" w:rsidRDefault="000460A2" w:rsidP="00075FEB">
            <w:pPr>
              <w:pStyle w:val="TableParagraph"/>
              <w:spacing w:before="79"/>
              <w:ind w:left="276"/>
              <w:jc w:val="center"/>
              <w:rPr>
                <w:sz w:val="24"/>
              </w:rPr>
            </w:pPr>
            <w:r>
              <w:rPr>
                <w:sz w:val="24"/>
              </w:rPr>
              <w:t>学校网址</w:t>
            </w:r>
          </w:p>
        </w:tc>
        <w:tc>
          <w:tcPr>
            <w:tcW w:w="4229" w:type="dxa"/>
            <w:gridSpan w:val="4"/>
            <w:vAlign w:val="center"/>
          </w:tcPr>
          <w:p w:rsidR="000654C2" w:rsidRDefault="00BE0E68" w:rsidP="00075FEB">
            <w:pPr>
              <w:pStyle w:val="TableParagraph"/>
              <w:spacing w:before="35" w:line="274" w:lineRule="exact"/>
              <w:ind w:left="27" w:right="17"/>
              <w:jc w:val="center"/>
              <w:rPr>
                <w:rFonts w:ascii="Times New Roman"/>
                <w:sz w:val="24"/>
              </w:rPr>
            </w:pPr>
            <w:hyperlink r:id="rId11">
              <w:r w:rsidR="000460A2">
                <w:rPr>
                  <w:sz w:val="24"/>
                </w:rPr>
                <w:t>http://www.asnc.edu.c</w:t>
              </w:r>
            </w:hyperlink>
            <w:r w:rsidR="000460A2">
              <w:rPr>
                <w:sz w:val="24"/>
              </w:rPr>
              <w:t>n/</w:t>
            </w:r>
          </w:p>
        </w:tc>
      </w:tr>
      <w:tr w:rsidR="000654C2">
        <w:trPr>
          <w:trHeight w:val="935"/>
        </w:trPr>
        <w:tc>
          <w:tcPr>
            <w:tcW w:w="1858" w:type="dxa"/>
          </w:tcPr>
          <w:p w:rsidR="000654C2" w:rsidRDefault="000460A2">
            <w:pPr>
              <w:pStyle w:val="TableParagraph"/>
              <w:spacing w:before="79" w:line="304" w:lineRule="auto"/>
              <w:ind w:left="448" w:right="437"/>
              <w:rPr>
                <w:sz w:val="24"/>
              </w:rPr>
            </w:pPr>
            <w:r>
              <w:rPr>
                <w:sz w:val="24"/>
              </w:rPr>
              <w:t>学校办学基本类型</w:t>
            </w:r>
          </w:p>
        </w:tc>
        <w:tc>
          <w:tcPr>
            <w:tcW w:w="2091" w:type="dxa"/>
            <w:gridSpan w:val="2"/>
            <w:tcBorders>
              <w:right w:val="nil"/>
            </w:tcBorders>
          </w:tcPr>
          <w:p w:rsidR="000654C2" w:rsidRDefault="000460A2">
            <w:pPr>
              <w:pStyle w:val="TableParagraph"/>
              <w:spacing w:before="79"/>
              <w:ind w:left="107"/>
              <w:rPr>
                <w:sz w:val="24"/>
              </w:rPr>
            </w:pPr>
            <w:r>
              <w:rPr>
                <w:rFonts w:ascii="Times New Roman" w:eastAsia="Times New Roman" w:hAnsi="Times New Roman"/>
                <w:sz w:val="24"/>
              </w:rPr>
              <w:t>□</w:t>
            </w:r>
            <w:r>
              <w:rPr>
                <w:sz w:val="24"/>
              </w:rPr>
              <w:t>教育部直属院校</w:t>
            </w:r>
          </w:p>
          <w:p w:rsidR="000654C2" w:rsidRDefault="000460A2">
            <w:pPr>
              <w:pStyle w:val="TableParagraph"/>
              <w:tabs>
                <w:tab w:val="left" w:pos="1091"/>
              </w:tabs>
              <w:spacing w:before="160"/>
              <w:ind w:left="107"/>
              <w:rPr>
                <w:sz w:val="24"/>
              </w:rPr>
            </w:pPr>
            <w:r>
              <w:rPr>
                <w:rFonts w:ascii="Times New Roman" w:eastAsia="Times New Roman" w:hAnsi="Times New Roman"/>
                <w:sz w:val="24"/>
              </w:rPr>
              <w:sym w:font="Wingdings 2" w:char="0052"/>
            </w:r>
            <w:r>
              <w:rPr>
                <w:sz w:val="24"/>
              </w:rPr>
              <w:t>公办</w:t>
            </w:r>
            <w:r>
              <w:rPr>
                <w:sz w:val="24"/>
              </w:rPr>
              <w:tab/>
            </w:r>
            <w:r>
              <w:rPr>
                <w:rFonts w:ascii="Times New Roman" w:eastAsia="Times New Roman" w:hAnsi="Times New Roman"/>
                <w:sz w:val="24"/>
              </w:rPr>
              <w:t>□</w:t>
            </w:r>
            <w:r>
              <w:rPr>
                <w:sz w:val="24"/>
              </w:rPr>
              <w:t>民办</w:t>
            </w:r>
          </w:p>
        </w:tc>
        <w:tc>
          <w:tcPr>
            <w:tcW w:w="2306" w:type="dxa"/>
            <w:gridSpan w:val="4"/>
            <w:tcBorders>
              <w:left w:val="nil"/>
              <w:right w:val="nil"/>
            </w:tcBorders>
          </w:tcPr>
          <w:p w:rsidR="000654C2" w:rsidRDefault="000460A2">
            <w:pPr>
              <w:pStyle w:val="TableParagraph"/>
              <w:spacing w:before="79"/>
              <w:ind w:leftChars="83" w:left="183"/>
              <w:rPr>
                <w:sz w:val="24"/>
              </w:rPr>
            </w:pPr>
            <w:r>
              <w:rPr>
                <w:rFonts w:ascii="Times New Roman" w:eastAsia="Times New Roman" w:hAnsi="Times New Roman"/>
                <w:sz w:val="24"/>
              </w:rPr>
              <w:t>□</w:t>
            </w:r>
            <w:r>
              <w:rPr>
                <w:sz w:val="24"/>
              </w:rPr>
              <w:t>其他部委所属院校</w:t>
            </w:r>
          </w:p>
          <w:p w:rsidR="000654C2" w:rsidRDefault="000460A2">
            <w:pPr>
              <w:pStyle w:val="TableParagraph"/>
              <w:spacing w:before="160"/>
              <w:ind w:left="105"/>
              <w:rPr>
                <w:sz w:val="24"/>
              </w:rPr>
            </w:pPr>
            <w:r>
              <w:rPr>
                <w:rFonts w:ascii="Times New Roman" w:eastAsia="Times New Roman" w:hAnsi="Times New Roman"/>
                <w:sz w:val="24"/>
              </w:rPr>
              <w:t>□</w:t>
            </w:r>
            <w:r>
              <w:rPr>
                <w:sz w:val="24"/>
              </w:rPr>
              <w:t>中外合作办学机构</w:t>
            </w:r>
          </w:p>
        </w:tc>
        <w:tc>
          <w:tcPr>
            <w:tcW w:w="3325" w:type="dxa"/>
            <w:gridSpan w:val="3"/>
            <w:tcBorders>
              <w:left w:val="nil"/>
            </w:tcBorders>
          </w:tcPr>
          <w:p w:rsidR="000654C2" w:rsidRDefault="000460A2">
            <w:pPr>
              <w:pStyle w:val="TableParagraph"/>
              <w:spacing w:before="79"/>
              <w:ind w:leftChars="148" w:left="326" w:firstLineChars="150" w:firstLine="360"/>
              <w:rPr>
                <w:sz w:val="24"/>
              </w:rPr>
            </w:pPr>
            <w:r>
              <w:rPr>
                <w:rFonts w:ascii="Times New Roman" w:eastAsia="Times New Roman" w:hAnsi="Times New Roman"/>
                <w:sz w:val="24"/>
              </w:rPr>
              <w:sym w:font="Wingdings 2" w:char="0052"/>
            </w:r>
            <w:r>
              <w:rPr>
                <w:sz w:val="24"/>
              </w:rPr>
              <w:t>地方院校</w:t>
            </w:r>
          </w:p>
        </w:tc>
      </w:tr>
      <w:tr w:rsidR="000654C2">
        <w:trPr>
          <w:trHeight w:val="935"/>
        </w:trPr>
        <w:tc>
          <w:tcPr>
            <w:tcW w:w="1858" w:type="dxa"/>
          </w:tcPr>
          <w:p w:rsidR="000654C2" w:rsidRDefault="000460A2">
            <w:pPr>
              <w:pStyle w:val="TableParagraph"/>
              <w:spacing w:before="79"/>
              <w:ind w:left="97" w:right="88"/>
              <w:jc w:val="center"/>
              <w:rPr>
                <w:sz w:val="24"/>
              </w:rPr>
            </w:pPr>
            <w:r>
              <w:rPr>
                <w:sz w:val="24"/>
              </w:rPr>
              <w:t>现有本科</w:t>
            </w:r>
          </w:p>
          <w:p w:rsidR="000654C2" w:rsidRDefault="000460A2">
            <w:pPr>
              <w:pStyle w:val="TableParagraph"/>
              <w:spacing w:before="160"/>
              <w:ind w:left="97" w:right="88"/>
              <w:jc w:val="center"/>
              <w:rPr>
                <w:sz w:val="24"/>
              </w:rPr>
            </w:pPr>
            <w:r>
              <w:rPr>
                <w:sz w:val="24"/>
              </w:rPr>
              <w:t>专业数</w:t>
            </w:r>
          </w:p>
        </w:tc>
        <w:tc>
          <w:tcPr>
            <w:tcW w:w="2813" w:type="dxa"/>
            <w:gridSpan w:val="3"/>
            <w:vAlign w:val="center"/>
          </w:tcPr>
          <w:p w:rsidR="000654C2" w:rsidRDefault="00735602">
            <w:pPr>
              <w:pStyle w:val="TableParagraph"/>
              <w:jc w:val="center"/>
              <w:rPr>
                <w:rFonts w:ascii="Times New Roman"/>
                <w:sz w:val="24"/>
                <w:lang w:val="en-US"/>
              </w:rPr>
            </w:pPr>
            <w:r>
              <w:rPr>
                <w:rFonts w:hint="eastAsia"/>
                <w:bCs/>
                <w:sz w:val="24"/>
                <w:szCs w:val="24"/>
                <w:lang w:val="en-US"/>
              </w:rPr>
              <w:t>51</w:t>
            </w:r>
          </w:p>
        </w:tc>
        <w:tc>
          <w:tcPr>
            <w:tcW w:w="2445" w:type="dxa"/>
            <w:gridSpan w:val="4"/>
          </w:tcPr>
          <w:p w:rsidR="000654C2" w:rsidRDefault="000460A2">
            <w:pPr>
              <w:pStyle w:val="TableParagraph"/>
              <w:spacing w:before="79"/>
              <w:ind w:left="239" w:right="236"/>
              <w:jc w:val="center"/>
              <w:rPr>
                <w:sz w:val="24"/>
              </w:rPr>
            </w:pPr>
            <w:r>
              <w:rPr>
                <w:sz w:val="24"/>
              </w:rPr>
              <w:t>上一年度全校本科</w:t>
            </w:r>
          </w:p>
          <w:p w:rsidR="000654C2" w:rsidRDefault="000460A2">
            <w:pPr>
              <w:pStyle w:val="TableParagraph"/>
              <w:spacing w:before="160"/>
              <w:ind w:left="239" w:right="236"/>
              <w:jc w:val="center"/>
              <w:rPr>
                <w:sz w:val="24"/>
              </w:rPr>
            </w:pPr>
            <w:r>
              <w:rPr>
                <w:sz w:val="24"/>
              </w:rPr>
              <w:t>招生人数</w:t>
            </w:r>
          </w:p>
        </w:tc>
        <w:tc>
          <w:tcPr>
            <w:tcW w:w="2464" w:type="dxa"/>
            <w:gridSpan w:val="2"/>
            <w:vAlign w:val="center"/>
          </w:tcPr>
          <w:p w:rsidR="000654C2" w:rsidRDefault="00735602">
            <w:pPr>
              <w:pStyle w:val="TableParagraph"/>
              <w:jc w:val="center"/>
              <w:rPr>
                <w:rFonts w:ascii="Times New Roman"/>
                <w:sz w:val="24"/>
              </w:rPr>
            </w:pPr>
            <w:r>
              <w:rPr>
                <w:rFonts w:ascii="Times New Roman" w:hint="eastAsia"/>
                <w:sz w:val="24"/>
              </w:rPr>
              <w:t>2336</w:t>
            </w:r>
          </w:p>
        </w:tc>
      </w:tr>
      <w:tr w:rsidR="000654C2">
        <w:trPr>
          <w:trHeight w:val="936"/>
        </w:trPr>
        <w:tc>
          <w:tcPr>
            <w:tcW w:w="1858" w:type="dxa"/>
          </w:tcPr>
          <w:p w:rsidR="000654C2" w:rsidRDefault="000460A2">
            <w:pPr>
              <w:pStyle w:val="TableParagraph"/>
              <w:spacing w:before="79"/>
              <w:ind w:left="107"/>
              <w:rPr>
                <w:sz w:val="24"/>
              </w:rPr>
            </w:pPr>
            <w:r>
              <w:rPr>
                <w:sz w:val="24"/>
              </w:rPr>
              <w:t>上一年度全校</w:t>
            </w:r>
          </w:p>
          <w:p w:rsidR="000654C2" w:rsidRDefault="000460A2">
            <w:pPr>
              <w:pStyle w:val="TableParagraph"/>
              <w:spacing w:before="161"/>
              <w:ind w:left="107"/>
              <w:rPr>
                <w:sz w:val="24"/>
              </w:rPr>
            </w:pPr>
            <w:r>
              <w:rPr>
                <w:sz w:val="24"/>
              </w:rPr>
              <w:t>本科毕业人数</w:t>
            </w:r>
          </w:p>
        </w:tc>
        <w:tc>
          <w:tcPr>
            <w:tcW w:w="2813" w:type="dxa"/>
            <w:gridSpan w:val="3"/>
            <w:vAlign w:val="center"/>
          </w:tcPr>
          <w:p w:rsidR="000654C2" w:rsidRDefault="00735602">
            <w:pPr>
              <w:pStyle w:val="3"/>
              <w:spacing w:line="240" w:lineRule="auto"/>
              <w:jc w:val="center"/>
              <w:rPr>
                <w:rFonts w:ascii="Times New Roman"/>
              </w:rPr>
            </w:pPr>
            <w:r>
              <w:rPr>
                <w:rFonts w:hint="eastAsia"/>
                <w:b w:val="0"/>
                <w:bCs/>
                <w:sz w:val="24"/>
                <w:szCs w:val="24"/>
              </w:rPr>
              <w:t>2568</w:t>
            </w:r>
          </w:p>
        </w:tc>
        <w:tc>
          <w:tcPr>
            <w:tcW w:w="2445" w:type="dxa"/>
            <w:gridSpan w:val="4"/>
          </w:tcPr>
          <w:p w:rsidR="000654C2" w:rsidRDefault="000654C2">
            <w:pPr>
              <w:pStyle w:val="TableParagraph"/>
              <w:spacing w:before="7"/>
              <w:rPr>
                <w:rFonts w:ascii="黑体"/>
                <w:sz w:val="24"/>
              </w:rPr>
            </w:pPr>
          </w:p>
          <w:p w:rsidR="000654C2" w:rsidRDefault="000460A2">
            <w:pPr>
              <w:pStyle w:val="TableParagraph"/>
              <w:ind w:left="379"/>
              <w:rPr>
                <w:sz w:val="24"/>
              </w:rPr>
            </w:pPr>
            <w:r>
              <w:rPr>
                <w:sz w:val="24"/>
              </w:rPr>
              <w:t>学校所在省市区</w:t>
            </w:r>
          </w:p>
        </w:tc>
        <w:tc>
          <w:tcPr>
            <w:tcW w:w="2464" w:type="dxa"/>
            <w:gridSpan w:val="2"/>
            <w:vAlign w:val="center"/>
          </w:tcPr>
          <w:p w:rsidR="000654C2" w:rsidRDefault="000460A2">
            <w:pPr>
              <w:pStyle w:val="TableParagraph"/>
              <w:spacing w:line="360" w:lineRule="auto"/>
              <w:jc w:val="center"/>
              <w:rPr>
                <w:rFonts w:ascii="Times New Roman"/>
                <w:sz w:val="24"/>
              </w:rPr>
            </w:pPr>
            <w:r>
              <w:rPr>
                <w:rFonts w:ascii="Times New Roman" w:hint="eastAsia"/>
                <w:sz w:val="24"/>
              </w:rPr>
              <w:t>辽宁鞍山辽宁省鞍山市</w:t>
            </w:r>
          </w:p>
          <w:p w:rsidR="000654C2" w:rsidRDefault="000460A2">
            <w:pPr>
              <w:pStyle w:val="TableParagraph"/>
              <w:spacing w:line="360" w:lineRule="auto"/>
              <w:jc w:val="center"/>
              <w:rPr>
                <w:rFonts w:ascii="Times New Roman"/>
                <w:sz w:val="24"/>
              </w:rPr>
            </w:pPr>
            <w:r>
              <w:rPr>
                <w:rFonts w:ascii="Times New Roman" w:hint="eastAsia"/>
                <w:sz w:val="24"/>
              </w:rPr>
              <w:t>铁东区平安街</w:t>
            </w:r>
            <w:r>
              <w:rPr>
                <w:rFonts w:ascii="Times New Roman" w:hint="eastAsia"/>
                <w:sz w:val="24"/>
              </w:rPr>
              <w:t>43</w:t>
            </w:r>
            <w:r>
              <w:rPr>
                <w:rFonts w:ascii="Times New Roman" w:hint="eastAsia"/>
                <w:sz w:val="24"/>
              </w:rPr>
              <w:t>号</w:t>
            </w:r>
          </w:p>
        </w:tc>
      </w:tr>
      <w:tr w:rsidR="000654C2">
        <w:trPr>
          <w:trHeight w:val="940"/>
        </w:trPr>
        <w:tc>
          <w:tcPr>
            <w:tcW w:w="1858" w:type="dxa"/>
          </w:tcPr>
          <w:p w:rsidR="000654C2" w:rsidRDefault="000460A2">
            <w:pPr>
              <w:pStyle w:val="TableParagraph"/>
              <w:spacing w:before="168" w:line="249" w:lineRule="auto"/>
              <w:ind w:left="448" w:right="437"/>
              <w:rPr>
                <w:sz w:val="24"/>
              </w:rPr>
            </w:pPr>
            <w:r>
              <w:rPr>
                <w:sz w:val="24"/>
              </w:rPr>
              <w:t>已有专业学科门类</w:t>
            </w:r>
          </w:p>
        </w:tc>
        <w:tc>
          <w:tcPr>
            <w:tcW w:w="2091" w:type="dxa"/>
            <w:gridSpan w:val="2"/>
            <w:tcBorders>
              <w:right w:val="nil"/>
            </w:tcBorders>
          </w:tcPr>
          <w:p w:rsidR="000654C2" w:rsidRDefault="000460A2">
            <w:pPr>
              <w:pStyle w:val="TableParagraph"/>
              <w:tabs>
                <w:tab w:val="left" w:pos="1091"/>
              </w:tabs>
              <w:spacing w:before="81"/>
              <w:ind w:left="107"/>
              <w:rPr>
                <w:sz w:val="24"/>
              </w:rPr>
            </w:pPr>
            <w:r>
              <w:rPr>
                <w:rFonts w:ascii="Times New Roman" w:eastAsia="Times New Roman" w:hAnsi="Times New Roman"/>
                <w:sz w:val="24"/>
              </w:rPr>
              <w:sym w:font="Wingdings 2" w:char="00A3"/>
            </w:r>
            <w:r>
              <w:rPr>
                <w:sz w:val="24"/>
              </w:rPr>
              <w:t>哲学</w:t>
            </w:r>
            <w:r>
              <w:rPr>
                <w:sz w:val="24"/>
              </w:rPr>
              <w:tab/>
            </w:r>
            <w:r>
              <w:rPr>
                <w:rFonts w:ascii="Times New Roman" w:eastAsia="Times New Roman" w:hAnsi="Times New Roman"/>
                <w:sz w:val="24"/>
              </w:rPr>
              <w:sym w:font="Wingdings 2" w:char="00A3"/>
            </w:r>
            <w:r>
              <w:rPr>
                <w:sz w:val="24"/>
              </w:rPr>
              <w:t>经济学</w:t>
            </w:r>
          </w:p>
          <w:p w:rsidR="000654C2" w:rsidRDefault="000460A2">
            <w:pPr>
              <w:pStyle w:val="TableParagraph"/>
              <w:tabs>
                <w:tab w:val="left" w:pos="1091"/>
              </w:tabs>
              <w:spacing w:before="84"/>
              <w:ind w:left="107"/>
              <w:rPr>
                <w:sz w:val="24"/>
              </w:rPr>
            </w:pPr>
            <w:r>
              <w:rPr>
                <w:rFonts w:ascii="Times New Roman" w:eastAsia="Times New Roman" w:hAnsi="Times New Roman"/>
                <w:sz w:val="24"/>
              </w:rPr>
              <w:sym w:font="Wingdings 2" w:char="0052"/>
            </w:r>
            <w:r>
              <w:rPr>
                <w:sz w:val="24"/>
              </w:rPr>
              <w:t>理学</w:t>
            </w:r>
            <w:r>
              <w:rPr>
                <w:sz w:val="24"/>
              </w:rPr>
              <w:tab/>
            </w:r>
            <w:r>
              <w:rPr>
                <w:rFonts w:ascii="Times New Roman" w:eastAsia="Times New Roman" w:hAnsi="Times New Roman"/>
                <w:sz w:val="24"/>
              </w:rPr>
              <w:sym w:font="Wingdings 2" w:char="0052"/>
            </w:r>
            <w:r>
              <w:rPr>
                <w:sz w:val="24"/>
              </w:rPr>
              <w:t>工学</w:t>
            </w:r>
          </w:p>
        </w:tc>
        <w:tc>
          <w:tcPr>
            <w:tcW w:w="1057" w:type="dxa"/>
            <w:gridSpan w:val="2"/>
            <w:tcBorders>
              <w:left w:val="nil"/>
              <w:right w:val="nil"/>
            </w:tcBorders>
          </w:tcPr>
          <w:p w:rsidR="000654C2" w:rsidRDefault="000460A2">
            <w:pPr>
              <w:pStyle w:val="TableParagraph"/>
              <w:spacing w:before="81"/>
              <w:ind w:left="345"/>
              <w:rPr>
                <w:sz w:val="24"/>
              </w:rPr>
            </w:pPr>
            <w:r>
              <w:rPr>
                <w:rFonts w:ascii="Times New Roman" w:eastAsia="Times New Roman" w:hAnsi="Times New Roman"/>
                <w:sz w:val="24"/>
              </w:rPr>
              <w:sym w:font="Wingdings 2" w:char="0052"/>
            </w:r>
            <w:r>
              <w:rPr>
                <w:sz w:val="24"/>
              </w:rPr>
              <w:t>法学</w:t>
            </w:r>
          </w:p>
          <w:p w:rsidR="000654C2" w:rsidRDefault="000460A2">
            <w:pPr>
              <w:pStyle w:val="TableParagraph"/>
              <w:spacing w:before="84"/>
              <w:ind w:left="345"/>
              <w:rPr>
                <w:sz w:val="24"/>
              </w:rPr>
            </w:pPr>
            <w:r>
              <w:rPr>
                <w:rFonts w:ascii="Times New Roman" w:eastAsia="Times New Roman" w:hAnsi="Times New Roman"/>
                <w:sz w:val="24"/>
              </w:rPr>
              <w:t>□</w:t>
            </w:r>
            <w:r>
              <w:rPr>
                <w:sz w:val="24"/>
              </w:rPr>
              <w:t>农学</w:t>
            </w:r>
          </w:p>
        </w:tc>
        <w:tc>
          <w:tcPr>
            <w:tcW w:w="1249" w:type="dxa"/>
            <w:gridSpan w:val="2"/>
            <w:tcBorders>
              <w:left w:val="nil"/>
              <w:right w:val="nil"/>
            </w:tcBorders>
          </w:tcPr>
          <w:p w:rsidR="000654C2" w:rsidRDefault="000460A2">
            <w:pPr>
              <w:pStyle w:val="TableParagraph"/>
              <w:spacing w:before="81"/>
              <w:ind w:left="159"/>
              <w:rPr>
                <w:sz w:val="24"/>
              </w:rPr>
            </w:pPr>
            <w:r>
              <w:rPr>
                <w:rFonts w:ascii="Times New Roman" w:eastAsia="Times New Roman" w:hAnsi="Times New Roman"/>
                <w:sz w:val="24"/>
              </w:rPr>
              <w:sym w:font="Wingdings 2" w:char="0052"/>
            </w:r>
            <w:r>
              <w:rPr>
                <w:sz w:val="24"/>
              </w:rPr>
              <w:t>教育学</w:t>
            </w:r>
          </w:p>
          <w:p w:rsidR="000654C2" w:rsidRDefault="000460A2">
            <w:pPr>
              <w:pStyle w:val="TableParagraph"/>
              <w:spacing w:before="84"/>
              <w:ind w:left="159"/>
              <w:rPr>
                <w:sz w:val="24"/>
              </w:rPr>
            </w:pPr>
            <w:r>
              <w:rPr>
                <w:rFonts w:ascii="Times New Roman" w:eastAsia="Times New Roman" w:hAnsi="Times New Roman"/>
                <w:sz w:val="24"/>
              </w:rPr>
              <w:t>□</w:t>
            </w:r>
            <w:r>
              <w:rPr>
                <w:sz w:val="24"/>
              </w:rPr>
              <w:t>医学</w:t>
            </w:r>
          </w:p>
        </w:tc>
        <w:tc>
          <w:tcPr>
            <w:tcW w:w="1214" w:type="dxa"/>
            <w:gridSpan w:val="2"/>
            <w:tcBorders>
              <w:left w:val="nil"/>
              <w:right w:val="nil"/>
            </w:tcBorders>
          </w:tcPr>
          <w:p w:rsidR="000654C2" w:rsidRDefault="000460A2">
            <w:pPr>
              <w:pStyle w:val="TableParagraph"/>
              <w:spacing w:before="81"/>
              <w:ind w:left="134"/>
              <w:rPr>
                <w:sz w:val="24"/>
              </w:rPr>
            </w:pPr>
            <w:r>
              <w:rPr>
                <w:rFonts w:ascii="Times New Roman" w:eastAsia="Times New Roman" w:hAnsi="Times New Roman"/>
                <w:sz w:val="24"/>
              </w:rPr>
              <w:sym w:font="Wingdings 2" w:char="0052"/>
            </w:r>
            <w:r>
              <w:rPr>
                <w:sz w:val="24"/>
              </w:rPr>
              <w:t>文学</w:t>
            </w:r>
          </w:p>
          <w:p w:rsidR="000654C2" w:rsidRDefault="000460A2">
            <w:pPr>
              <w:pStyle w:val="TableParagraph"/>
              <w:spacing w:before="84"/>
              <w:ind w:left="134"/>
              <w:rPr>
                <w:sz w:val="24"/>
              </w:rPr>
            </w:pPr>
            <w:r>
              <w:rPr>
                <w:rFonts w:ascii="Times New Roman" w:eastAsia="Times New Roman" w:hAnsi="Times New Roman"/>
                <w:sz w:val="24"/>
              </w:rPr>
              <w:sym w:font="Wingdings 2" w:char="0052"/>
            </w:r>
            <w:r>
              <w:rPr>
                <w:sz w:val="24"/>
              </w:rPr>
              <w:t>管理学</w:t>
            </w:r>
          </w:p>
        </w:tc>
        <w:tc>
          <w:tcPr>
            <w:tcW w:w="2111" w:type="dxa"/>
            <w:tcBorders>
              <w:left w:val="nil"/>
            </w:tcBorders>
          </w:tcPr>
          <w:p w:rsidR="000654C2" w:rsidRDefault="000460A2">
            <w:pPr>
              <w:pStyle w:val="TableParagraph"/>
              <w:spacing w:before="81"/>
              <w:ind w:left="182"/>
              <w:rPr>
                <w:sz w:val="24"/>
              </w:rPr>
            </w:pPr>
            <w:r>
              <w:rPr>
                <w:rFonts w:ascii="Times New Roman" w:eastAsia="Times New Roman" w:hAnsi="Times New Roman"/>
                <w:spacing w:val="-1"/>
                <w:sz w:val="24"/>
              </w:rPr>
              <w:sym w:font="Wingdings 2" w:char="0052"/>
            </w:r>
            <w:r>
              <w:rPr>
                <w:sz w:val="24"/>
              </w:rPr>
              <w:t>历史学</w:t>
            </w:r>
          </w:p>
          <w:p w:rsidR="000654C2" w:rsidRDefault="000460A2">
            <w:pPr>
              <w:pStyle w:val="TableParagraph"/>
              <w:spacing w:before="84"/>
              <w:ind w:left="182"/>
              <w:rPr>
                <w:sz w:val="24"/>
              </w:rPr>
            </w:pPr>
            <w:r>
              <w:rPr>
                <w:rFonts w:ascii="Times New Roman" w:eastAsia="Times New Roman" w:hAnsi="Times New Roman"/>
                <w:spacing w:val="-1"/>
                <w:sz w:val="24"/>
              </w:rPr>
              <w:sym w:font="Wingdings 2" w:char="0052"/>
            </w:r>
            <w:r>
              <w:rPr>
                <w:sz w:val="24"/>
              </w:rPr>
              <w:t>艺术学</w:t>
            </w:r>
          </w:p>
        </w:tc>
      </w:tr>
      <w:tr w:rsidR="000654C2">
        <w:trPr>
          <w:trHeight w:val="940"/>
        </w:trPr>
        <w:tc>
          <w:tcPr>
            <w:tcW w:w="1858" w:type="dxa"/>
          </w:tcPr>
          <w:p w:rsidR="000654C2" w:rsidRDefault="000654C2">
            <w:pPr>
              <w:pStyle w:val="TableParagraph"/>
              <w:spacing w:before="8"/>
              <w:rPr>
                <w:rFonts w:ascii="黑体"/>
                <w:sz w:val="25"/>
              </w:rPr>
            </w:pPr>
          </w:p>
          <w:p w:rsidR="000654C2" w:rsidRDefault="000460A2">
            <w:pPr>
              <w:pStyle w:val="TableParagraph"/>
              <w:ind w:left="97" w:right="88"/>
              <w:jc w:val="center"/>
              <w:rPr>
                <w:sz w:val="24"/>
              </w:rPr>
            </w:pPr>
            <w:r>
              <w:rPr>
                <w:sz w:val="24"/>
              </w:rPr>
              <w:t>学校性质</w:t>
            </w:r>
          </w:p>
        </w:tc>
        <w:tc>
          <w:tcPr>
            <w:tcW w:w="1009" w:type="dxa"/>
            <w:tcBorders>
              <w:right w:val="nil"/>
            </w:tcBorders>
          </w:tcPr>
          <w:p w:rsidR="000654C2" w:rsidRDefault="000460A2">
            <w:pPr>
              <w:pStyle w:val="TableParagraph"/>
              <w:spacing w:before="158"/>
              <w:ind w:left="107"/>
              <w:rPr>
                <w:sz w:val="24"/>
              </w:rPr>
            </w:pPr>
            <w:r>
              <w:rPr>
                <w:sz w:val="24"/>
              </w:rPr>
              <w:t>○综合</w:t>
            </w:r>
          </w:p>
          <w:p w:rsidR="000654C2" w:rsidRDefault="000460A2">
            <w:pPr>
              <w:pStyle w:val="TableParagraph"/>
              <w:spacing w:before="4"/>
              <w:ind w:left="107"/>
              <w:rPr>
                <w:sz w:val="24"/>
              </w:rPr>
            </w:pPr>
            <w:r>
              <w:rPr>
                <w:sz w:val="24"/>
              </w:rPr>
              <w:t>○语言</w:t>
            </w:r>
          </w:p>
        </w:tc>
        <w:tc>
          <w:tcPr>
            <w:tcW w:w="1082" w:type="dxa"/>
            <w:tcBorders>
              <w:left w:val="nil"/>
              <w:right w:val="nil"/>
            </w:tcBorders>
          </w:tcPr>
          <w:p w:rsidR="000654C2" w:rsidRDefault="000460A2">
            <w:pPr>
              <w:pStyle w:val="TableParagraph"/>
              <w:spacing w:before="158"/>
              <w:ind w:left="183"/>
              <w:rPr>
                <w:sz w:val="24"/>
              </w:rPr>
            </w:pPr>
            <w:r>
              <w:rPr>
                <w:sz w:val="24"/>
              </w:rPr>
              <w:t>○理工</w:t>
            </w:r>
          </w:p>
          <w:p w:rsidR="000654C2" w:rsidRDefault="000460A2">
            <w:pPr>
              <w:pStyle w:val="TableParagraph"/>
              <w:spacing w:before="4"/>
              <w:ind w:left="183"/>
              <w:rPr>
                <w:sz w:val="24"/>
              </w:rPr>
            </w:pPr>
            <w:r>
              <w:rPr>
                <w:sz w:val="24"/>
              </w:rPr>
              <w:t>○财经</w:t>
            </w:r>
          </w:p>
        </w:tc>
        <w:tc>
          <w:tcPr>
            <w:tcW w:w="1057" w:type="dxa"/>
            <w:gridSpan w:val="2"/>
            <w:tcBorders>
              <w:left w:val="nil"/>
              <w:right w:val="nil"/>
            </w:tcBorders>
          </w:tcPr>
          <w:p w:rsidR="000654C2" w:rsidRDefault="000460A2">
            <w:pPr>
              <w:pStyle w:val="TableParagraph"/>
              <w:spacing w:before="158"/>
              <w:ind w:left="297"/>
              <w:rPr>
                <w:sz w:val="24"/>
              </w:rPr>
            </w:pPr>
            <w:r>
              <w:rPr>
                <w:sz w:val="24"/>
              </w:rPr>
              <w:t>○农业</w:t>
            </w:r>
          </w:p>
          <w:p w:rsidR="000654C2" w:rsidRDefault="000460A2">
            <w:pPr>
              <w:pStyle w:val="TableParagraph"/>
              <w:spacing w:before="4"/>
              <w:ind w:left="297"/>
              <w:rPr>
                <w:sz w:val="24"/>
              </w:rPr>
            </w:pPr>
            <w:r>
              <w:rPr>
                <w:sz w:val="24"/>
              </w:rPr>
              <w:t>○政法</w:t>
            </w:r>
          </w:p>
        </w:tc>
        <w:tc>
          <w:tcPr>
            <w:tcW w:w="1249" w:type="dxa"/>
            <w:gridSpan w:val="2"/>
            <w:tcBorders>
              <w:left w:val="nil"/>
              <w:right w:val="nil"/>
            </w:tcBorders>
          </w:tcPr>
          <w:p w:rsidR="000654C2" w:rsidRDefault="000460A2">
            <w:pPr>
              <w:pStyle w:val="TableParagraph"/>
              <w:spacing w:before="158"/>
              <w:ind w:left="205"/>
              <w:rPr>
                <w:sz w:val="24"/>
              </w:rPr>
            </w:pPr>
            <w:r>
              <w:rPr>
                <w:sz w:val="24"/>
              </w:rPr>
              <w:t>○林业</w:t>
            </w:r>
          </w:p>
          <w:p w:rsidR="000654C2" w:rsidRDefault="000460A2">
            <w:pPr>
              <w:pStyle w:val="TableParagraph"/>
              <w:spacing w:before="4"/>
              <w:ind w:left="205"/>
              <w:rPr>
                <w:sz w:val="24"/>
              </w:rPr>
            </w:pPr>
            <w:r>
              <w:rPr>
                <w:sz w:val="24"/>
              </w:rPr>
              <w:t>○体育</w:t>
            </w:r>
          </w:p>
        </w:tc>
        <w:tc>
          <w:tcPr>
            <w:tcW w:w="1214" w:type="dxa"/>
            <w:gridSpan w:val="2"/>
            <w:tcBorders>
              <w:left w:val="nil"/>
              <w:right w:val="nil"/>
            </w:tcBorders>
          </w:tcPr>
          <w:p w:rsidR="000654C2" w:rsidRDefault="000460A2">
            <w:pPr>
              <w:pStyle w:val="TableParagraph"/>
              <w:spacing w:before="158"/>
              <w:ind w:left="36"/>
              <w:rPr>
                <w:sz w:val="24"/>
              </w:rPr>
            </w:pPr>
            <w:r>
              <w:rPr>
                <w:sz w:val="24"/>
              </w:rPr>
              <w:t>○医药</w:t>
            </w:r>
          </w:p>
          <w:p w:rsidR="000654C2" w:rsidRDefault="000460A2">
            <w:pPr>
              <w:pStyle w:val="TableParagraph"/>
              <w:spacing w:before="4"/>
              <w:ind w:left="36"/>
              <w:rPr>
                <w:sz w:val="24"/>
              </w:rPr>
            </w:pPr>
            <w:r>
              <w:rPr>
                <w:sz w:val="24"/>
              </w:rPr>
              <w:t>○艺术</w:t>
            </w:r>
          </w:p>
        </w:tc>
        <w:tc>
          <w:tcPr>
            <w:tcW w:w="2111" w:type="dxa"/>
            <w:tcBorders>
              <w:left w:val="nil"/>
            </w:tcBorders>
          </w:tcPr>
          <w:p w:rsidR="000654C2" w:rsidRDefault="00075FEB">
            <w:pPr>
              <w:pStyle w:val="TableParagraph"/>
              <w:spacing w:before="158"/>
              <w:ind w:left="57"/>
              <w:rPr>
                <w:sz w:val="24"/>
              </w:rPr>
            </w:pPr>
            <w:r>
              <w:rPr>
                <w:rFonts w:ascii="仿宋" w:eastAsia="仿宋" w:hAnsi="仿宋" w:cs="Times New Roman" w:hint="eastAsia"/>
                <w:spacing w:val="-1"/>
                <w:sz w:val="24"/>
                <w:szCs w:val="24"/>
                <w:highlight w:val="black"/>
              </w:rPr>
              <w:t>□</w:t>
            </w:r>
            <w:r w:rsidR="000460A2">
              <w:rPr>
                <w:sz w:val="24"/>
              </w:rPr>
              <w:t>师范</w:t>
            </w:r>
          </w:p>
          <w:p w:rsidR="000654C2" w:rsidRDefault="000460A2">
            <w:pPr>
              <w:pStyle w:val="TableParagraph"/>
              <w:spacing w:before="4"/>
              <w:ind w:left="57"/>
              <w:rPr>
                <w:sz w:val="24"/>
              </w:rPr>
            </w:pPr>
            <w:r>
              <w:rPr>
                <w:sz w:val="24"/>
              </w:rPr>
              <w:t>○民族</w:t>
            </w:r>
          </w:p>
        </w:tc>
      </w:tr>
      <w:tr w:rsidR="000654C2">
        <w:trPr>
          <w:trHeight w:val="859"/>
        </w:trPr>
        <w:tc>
          <w:tcPr>
            <w:tcW w:w="1858" w:type="dxa"/>
          </w:tcPr>
          <w:p w:rsidR="000654C2" w:rsidRDefault="000460A2">
            <w:pPr>
              <w:pStyle w:val="TableParagraph"/>
              <w:spacing w:before="40" w:line="304" w:lineRule="auto"/>
              <w:ind w:left="688" w:right="437" w:hanging="240"/>
              <w:rPr>
                <w:sz w:val="24"/>
              </w:rPr>
            </w:pPr>
            <w:r>
              <w:rPr>
                <w:sz w:val="24"/>
              </w:rPr>
              <w:t>专任教师总数</w:t>
            </w:r>
          </w:p>
        </w:tc>
        <w:tc>
          <w:tcPr>
            <w:tcW w:w="2813" w:type="dxa"/>
            <w:gridSpan w:val="3"/>
            <w:vAlign w:val="center"/>
          </w:tcPr>
          <w:p w:rsidR="000654C2" w:rsidRDefault="00735602">
            <w:pPr>
              <w:pStyle w:val="TableParagraph"/>
              <w:jc w:val="center"/>
              <w:rPr>
                <w:rFonts w:ascii="Times New Roman"/>
                <w:sz w:val="24"/>
              </w:rPr>
            </w:pPr>
            <w:r>
              <w:rPr>
                <w:rFonts w:ascii="Times New Roman" w:hint="eastAsia"/>
                <w:sz w:val="24"/>
              </w:rPr>
              <w:t>682</w:t>
            </w:r>
          </w:p>
        </w:tc>
        <w:tc>
          <w:tcPr>
            <w:tcW w:w="2798" w:type="dxa"/>
            <w:gridSpan w:val="5"/>
          </w:tcPr>
          <w:p w:rsidR="000654C2" w:rsidRDefault="000460A2">
            <w:pPr>
              <w:pStyle w:val="TableParagraph"/>
              <w:spacing w:before="127" w:line="249" w:lineRule="auto"/>
              <w:ind w:left="434" w:right="431"/>
              <w:rPr>
                <w:sz w:val="24"/>
              </w:rPr>
            </w:pPr>
            <w:r>
              <w:rPr>
                <w:sz w:val="24"/>
              </w:rPr>
              <w:t>专任教师中副教授及以上职称教师数</w:t>
            </w:r>
          </w:p>
        </w:tc>
        <w:tc>
          <w:tcPr>
            <w:tcW w:w="2111" w:type="dxa"/>
            <w:vAlign w:val="center"/>
          </w:tcPr>
          <w:p w:rsidR="000654C2" w:rsidRDefault="00735602">
            <w:pPr>
              <w:pStyle w:val="TableParagraph"/>
              <w:jc w:val="center"/>
              <w:rPr>
                <w:rFonts w:ascii="Times New Roman"/>
                <w:sz w:val="24"/>
              </w:rPr>
            </w:pPr>
            <w:r>
              <w:rPr>
                <w:rFonts w:ascii="Times New Roman" w:hint="eastAsia"/>
                <w:sz w:val="24"/>
              </w:rPr>
              <w:t>328</w:t>
            </w:r>
          </w:p>
        </w:tc>
      </w:tr>
      <w:tr w:rsidR="000654C2">
        <w:trPr>
          <w:trHeight w:val="856"/>
        </w:trPr>
        <w:tc>
          <w:tcPr>
            <w:tcW w:w="1858" w:type="dxa"/>
          </w:tcPr>
          <w:p w:rsidR="000654C2" w:rsidRDefault="000654C2">
            <w:pPr>
              <w:pStyle w:val="TableParagraph"/>
              <w:spacing w:before="4"/>
              <w:rPr>
                <w:rFonts w:ascii="黑体"/>
                <w:sz w:val="21"/>
              </w:rPr>
            </w:pPr>
          </w:p>
          <w:p w:rsidR="000654C2" w:rsidRDefault="000460A2">
            <w:pPr>
              <w:pStyle w:val="TableParagraph"/>
              <w:ind w:left="97" w:right="88"/>
              <w:jc w:val="center"/>
              <w:rPr>
                <w:sz w:val="24"/>
              </w:rPr>
            </w:pPr>
            <w:r>
              <w:rPr>
                <w:sz w:val="24"/>
              </w:rPr>
              <w:t>学校主管部门</w:t>
            </w:r>
          </w:p>
        </w:tc>
        <w:tc>
          <w:tcPr>
            <w:tcW w:w="2813" w:type="dxa"/>
            <w:gridSpan w:val="3"/>
            <w:vAlign w:val="center"/>
          </w:tcPr>
          <w:p w:rsidR="000654C2" w:rsidRDefault="000460A2">
            <w:pPr>
              <w:pStyle w:val="TableParagraph"/>
              <w:jc w:val="center"/>
              <w:rPr>
                <w:rFonts w:ascii="Times New Roman"/>
                <w:sz w:val="24"/>
              </w:rPr>
            </w:pPr>
            <w:r>
              <w:rPr>
                <w:rFonts w:ascii="Times New Roman" w:hint="eastAsia"/>
                <w:sz w:val="24"/>
              </w:rPr>
              <w:t>辽宁省</w:t>
            </w:r>
          </w:p>
        </w:tc>
        <w:tc>
          <w:tcPr>
            <w:tcW w:w="2798" w:type="dxa"/>
            <w:gridSpan w:val="5"/>
          </w:tcPr>
          <w:p w:rsidR="000654C2" w:rsidRDefault="000654C2">
            <w:pPr>
              <w:pStyle w:val="TableParagraph"/>
              <w:spacing w:before="3"/>
              <w:rPr>
                <w:rFonts w:ascii="黑体"/>
              </w:rPr>
            </w:pPr>
          </w:p>
          <w:p w:rsidR="000654C2" w:rsidRDefault="000460A2">
            <w:pPr>
              <w:pStyle w:val="TableParagraph"/>
              <w:ind w:left="914"/>
              <w:rPr>
                <w:sz w:val="24"/>
              </w:rPr>
            </w:pPr>
            <w:r>
              <w:rPr>
                <w:sz w:val="24"/>
              </w:rPr>
              <w:t>建校时间</w:t>
            </w:r>
          </w:p>
        </w:tc>
        <w:tc>
          <w:tcPr>
            <w:tcW w:w="2111" w:type="dxa"/>
            <w:vAlign w:val="center"/>
          </w:tcPr>
          <w:p w:rsidR="000654C2" w:rsidRDefault="000460A2">
            <w:pPr>
              <w:pStyle w:val="TableParagraph"/>
              <w:jc w:val="center"/>
              <w:rPr>
                <w:rFonts w:ascii="Times New Roman"/>
                <w:sz w:val="24"/>
              </w:rPr>
            </w:pPr>
            <w:r>
              <w:rPr>
                <w:rFonts w:ascii="Times New Roman" w:hint="eastAsia"/>
                <w:sz w:val="24"/>
              </w:rPr>
              <w:t>1958</w:t>
            </w:r>
            <w:r>
              <w:rPr>
                <w:rFonts w:ascii="Times New Roman" w:hint="eastAsia"/>
                <w:sz w:val="24"/>
              </w:rPr>
              <w:t>年</w:t>
            </w:r>
          </w:p>
        </w:tc>
      </w:tr>
      <w:tr w:rsidR="000654C2">
        <w:trPr>
          <w:trHeight w:val="858"/>
        </w:trPr>
        <w:tc>
          <w:tcPr>
            <w:tcW w:w="1858" w:type="dxa"/>
          </w:tcPr>
          <w:p w:rsidR="000654C2" w:rsidRDefault="000460A2">
            <w:pPr>
              <w:pStyle w:val="TableParagraph"/>
              <w:spacing w:before="117" w:line="242" w:lineRule="auto"/>
              <w:ind w:left="448" w:right="197" w:hanging="240"/>
              <w:rPr>
                <w:sz w:val="24"/>
              </w:rPr>
            </w:pPr>
            <w:r>
              <w:rPr>
                <w:sz w:val="24"/>
              </w:rPr>
              <w:t>首次举办本科教育年份</w:t>
            </w:r>
          </w:p>
        </w:tc>
        <w:tc>
          <w:tcPr>
            <w:tcW w:w="7722" w:type="dxa"/>
            <w:gridSpan w:val="9"/>
            <w:vAlign w:val="center"/>
          </w:tcPr>
          <w:p w:rsidR="000654C2" w:rsidRDefault="000460A2">
            <w:pPr>
              <w:pStyle w:val="TableParagraph"/>
              <w:jc w:val="center"/>
              <w:rPr>
                <w:rFonts w:ascii="Times New Roman"/>
                <w:sz w:val="24"/>
                <w:lang w:val="en-US"/>
              </w:rPr>
            </w:pPr>
            <w:r>
              <w:rPr>
                <w:rFonts w:ascii="Times New Roman" w:hint="eastAsia"/>
                <w:sz w:val="24"/>
                <w:lang w:val="en-US"/>
              </w:rPr>
              <w:t>1994</w:t>
            </w:r>
            <w:r>
              <w:rPr>
                <w:rFonts w:ascii="Times New Roman" w:hint="eastAsia"/>
                <w:sz w:val="24"/>
                <w:lang w:val="en-US"/>
              </w:rPr>
              <w:t>年</w:t>
            </w:r>
          </w:p>
        </w:tc>
      </w:tr>
      <w:tr w:rsidR="000654C2">
        <w:trPr>
          <w:trHeight w:val="858"/>
        </w:trPr>
        <w:tc>
          <w:tcPr>
            <w:tcW w:w="1858" w:type="dxa"/>
          </w:tcPr>
          <w:p w:rsidR="000654C2" w:rsidRDefault="000654C2">
            <w:pPr>
              <w:pStyle w:val="TableParagraph"/>
              <w:spacing w:before="4"/>
              <w:rPr>
                <w:rFonts w:ascii="黑体"/>
                <w:sz w:val="21"/>
              </w:rPr>
            </w:pPr>
          </w:p>
          <w:p w:rsidR="000654C2" w:rsidRDefault="000460A2">
            <w:pPr>
              <w:pStyle w:val="TableParagraph"/>
              <w:ind w:left="97" w:right="88"/>
              <w:jc w:val="center"/>
              <w:rPr>
                <w:sz w:val="24"/>
              </w:rPr>
            </w:pPr>
            <w:r>
              <w:rPr>
                <w:sz w:val="24"/>
              </w:rPr>
              <w:t>曾用名</w:t>
            </w:r>
          </w:p>
        </w:tc>
        <w:tc>
          <w:tcPr>
            <w:tcW w:w="7722" w:type="dxa"/>
            <w:gridSpan w:val="9"/>
            <w:vAlign w:val="center"/>
          </w:tcPr>
          <w:p w:rsidR="000654C2" w:rsidRDefault="00075FEB">
            <w:pPr>
              <w:pStyle w:val="TableParagraph"/>
              <w:jc w:val="center"/>
              <w:rPr>
                <w:rFonts w:ascii="Times New Roman"/>
                <w:sz w:val="24"/>
              </w:rPr>
            </w:pPr>
            <w:r>
              <w:rPr>
                <w:rFonts w:ascii="Times New Roman" w:hint="eastAsia"/>
                <w:sz w:val="21"/>
                <w:szCs w:val="21"/>
              </w:rPr>
              <w:t>鞍山师范专科学校</w:t>
            </w:r>
          </w:p>
        </w:tc>
      </w:tr>
      <w:tr w:rsidR="000654C2">
        <w:trPr>
          <w:trHeight w:val="1677"/>
        </w:trPr>
        <w:tc>
          <w:tcPr>
            <w:tcW w:w="1858" w:type="dxa"/>
          </w:tcPr>
          <w:p w:rsidR="000654C2" w:rsidRDefault="000460A2">
            <w:pPr>
              <w:pStyle w:val="TableParagraph"/>
              <w:spacing w:before="215" w:line="364" w:lineRule="auto"/>
              <w:ind w:left="328" w:right="317"/>
              <w:jc w:val="center"/>
              <w:rPr>
                <w:sz w:val="24"/>
              </w:rPr>
            </w:pPr>
            <w:r>
              <w:rPr>
                <w:sz w:val="24"/>
              </w:rPr>
              <w:t>学校简介和历史沿革</w:t>
            </w:r>
          </w:p>
          <w:p w:rsidR="000654C2" w:rsidRDefault="000460A2">
            <w:pPr>
              <w:pStyle w:val="TableParagraph"/>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9"/>
          </w:tcPr>
          <w:p w:rsidR="000654C2" w:rsidRDefault="000460A2" w:rsidP="00735602">
            <w:pPr>
              <w:pStyle w:val="TableParagraph"/>
              <w:ind w:firstLineChars="200" w:firstLine="420"/>
              <w:rPr>
                <w:rFonts w:ascii="Times New Roman"/>
                <w:sz w:val="21"/>
                <w:szCs w:val="21"/>
              </w:rPr>
            </w:pPr>
            <w:r>
              <w:rPr>
                <w:rFonts w:ascii="Times New Roman" w:hint="eastAsia"/>
                <w:sz w:val="21"/>
                <w:szCs w:val="21"/>
              </w:rPr>
              <w:t>学校始建于</w:t>
            </w:r>
            <w:r>
              <w:rPr>
                <w:rFonts w:ascii="Times New Roman" w:hint="eastAsia"/>
                <w:sz w:val="21"/>
                <w:szCs w:val="21"/>
              </w:rPr>
              <w:t>1958</w:t>
            </w:r>
            <w:r>
              <w:rPr>
                <w:rFonts w:ascii="Times New Roman" w:hint="eastAsia"/>
                <w:sz w:val="21"/>
                <w:szCs w:val="21"/>
              </w:rPr>
              <w:t>年，</w:t>
            </w:r>
            <w:r>
              <w:rPr>
                <w:rFonts w:ascii="Times New Roman" w:hint="eastAsia"/>
                <w:sz w:val="21"/>
                <w:szCs w:val="21"/>
              </w:rPr>
              <w:t>1978</w:t>
            </w:r>
            <w:r>
              <w:rPr>
                <w:rFonts w:ascii="Times New Roman" w:hint="eastAsia"/>
                <w:sz w:val="21"/>
                <w:szCs w:val="21"/>
              </w:rPr>
              <w:t>年恢复建立鞍山师范专科学校，</w:t>
            </w:r>
            <w:r>
              <w:rPr>
                <w:rFonts w:ascii="Times New Roman" w:hint="eastAsia"/>
                <w:sz w:val="21"/>
                <w:szCs w:val="21"/>
              </w:rPr>
              <w:t>1993</w:t>
            </w:r>
            <w:r>
              <w:rPr>
                <w:rFonts w:ascii="Times New Roman" w:hint="eastAsia"/>
                <w:sz w:val="21"/>
                <w:szCs w:val="21"/>
              </w:rPr>
              <w:t>年升格为鞍山师范学院，</w:t>
            </w:r>
            <w:r>
              <w:rPr>
                <w:rFonts w:ascii="Times New Roman" w:hint="eastAsia"/>
                <w:sz w:val="21"/>
                <w:szCs w:val="21"/>
              </w:rPr>
              <w:t>2004</w:t>
            </w:r>
            <w:r>
              <w:rPr>
                <w:rFonts w:ascii="Times New Roman" w:hint="eastAsia"/>
                <w:sz w:val="21"/>
                <w:szCs w:val="21"/>
              </w:rPr>
              <w:t>年通过了国家教育部本科教学评估，</w:t>
            </w:r>
            <w:r>
              <w:rPr>
                <w:rFonts w:ascii="Times New Roman" w:hint="eastAsia"/>
                <w:sz w:val="21"/>
                <w:szCs w:val="21"/>
              </w:rPr>
              <w:t>2011</w:t>
            </w:r>
            <w:r>
              <w:rPr>
                <w:rFonts w:ascii="Times New Roman" w:hint="eastAsia"/>
                <w:sz w:val="21"/>
                <w:szCs w:val="21"/>
              </w:rPr>
              <w:t>年获</w:t>
            </w:r>
            <w:proofErr w:type="gramStart"/>
            <w:r>
              <w:rPr>
                <w:rFonts w:ascii="Times New Roman" w:hint="eastAsia"/>
                <w:sz w:val="21"/>
                <w:szCs w:val="21"/>
              </w:rPr>
              <w:t>批教育</w:t>
            </w:r>
            <w:proofErr w:type="gramEnd"/>
            <w:r>
              <w:rPr>
                <w:rFonts w:ascii="Times New Roman" w:hint="eastAsia"/>
                <w:sz w:val="21"/>
                <w:szCs w:val="21"/>
              </w:rPr>
              <w:t>硕士专业学位研究生培养单位。学校现有</w:t>
            </w:r>
            <w:r>
              <w:rPr>
                <w:rFonts w:ascii="Times New Roman" w:hint="eastAsia"/>
                <w:sz w:val="21"/>
                <w:szCs w:val="21"/>
              </w:rPr>
              <w:t>3</w:t>
            </w:r>
            <w:r>
              <w:rPr>
                <w:rFonts w:ascii="Times New Roman" w:hint="eastAsia"/>
                <w:sz w:val="21"/>
                <w:szCs w:val="21"/>
              </w:rPr>
              <w:t>个校区，占地面积</w:t>
            </w:r>
            <w:r>
              <w:rPr>
                <w:rFonts w:ascii="Times New Roman" w:hint="eastAsia"/>
                <w:sz w:val="21"/>
                <w:szCs w:val="21"/>
              </w:rPr>
              <w:t>75</w:t>
            </w:r>
            <w:r>
              <w:rPr>
                <w:rFonts w:ascii="Times New Roman" w:hint="eastAsia"/>
                <w:sz w:val="21"/>
                <w:szCs w:val="21"/>
              </w:rPr>
              <w:t>万平方米</w:t>
            </w:r>
          </w:p>
          <w:p w:rsidR="000654C2" w:rsidRDefault="000460A2" w:rsidP="00735602">
            <w:pPr>
              <w:pStyle w:val="TableParagraph"/>
              <w:rPr>
                <w:rFonts w:ascii="Times New Roman"/>
                <w:sz w:val="24"/>
              </w:rPr>
            </w:pPr>
            <w:r>
              <w:rPr>
                <w:rFonts w:ascii="Times New Roman" w:hint="eastAsia"/>
                <w:sz w:val="21"/>
                <w:szCs w:val="21"/>
              </w:rPr>
              <w:t>，教学科研行政用房面积</w:t>
            </w:r>
            <w:r>
              <w:rPr>
                <w:rFonts w:ascii="Times New Roman" w:hint="eastAsia"/>
                <w:sz w:val="21"/>
                <w:szCs w:val="21"/>
              </w:rPr>
              <w:t>20</w:t>
            </w:r>
            <w:r>
              <w:rPr>
                <w:rFonts w:ascii="Times New Roman" w:hint="eastAsia"/>
                <w:sz w:val="21"/>
                <w:szCs w:val="21"/>
              </w:rPr>
              <w:t>万平方米。设有</w:t>
            </w:r>
            <w:r>
              <w:rPr>
                <w:rFonts w:ascii="Times New Roman" w:hint="eastAsia"/>
                <w:sz w:val="21"/>
                <w:szCs w:val="21"/>
              </w:rPr>
              <w:t>14</w:t>
            </w:r>
            <w:r>
              <w:rPr>
                <w:rFonts w:ascii="Times New Roman" w:hint="eastAsia"/>
                <w:sz w:val="21"/>
                <w:szCs w:val="21"/>
              </w:rPr>
              <w:t>个二级分院、</w:t>
            </w:r>
            <w:r>
              <w:rPr>
                <w:rFonts w:ascii="Times New Roman" w:hint="eastAsia"/>
                <w:sz w:val="21"/>
                <w:szCs w:val="21"/>
              </w:rPr>
              <w:t>4</w:t>
            </w:r>
            <w:r>
              <w:rPr>
                <w:rFonts w:ascii="Times New Roman" w:hint="eastAsia"/>
                <w:sz w:val="21"/>
                <w:szCs w:val="21"/>
              </w:rPr>
              <w:t>个公共教研部。固定资产近</w:t>
            </w:r>
            <w:r>
              <w:rPr>
                <w:rFonts w:ascii="Times New Roman" w:hint="eastAsia"/>
                <w:sz w:val="21"/>
                <w:szCs w:val="21"/>
              </w:rPr>
              <w:t>2.3</w:t>
            </w:r>
            <w:r>
              <w:rPr>
                <w:rFonts w:ascii="Times New Roman" w:hint="eastAsia"/>
                <w:sz w:val="21"/>
                <w:szCs w:val="21"/>
              </w:rPr>
              <w:t>亿，教学科研仪器设备值</w:t>
            </w:r>
            <w:r>
              <w:rPr>
                <w:rFonts w:ascii="Times New Roman" w:hint="eastAsia"/>
                <w:sz w:val="21"/>
                <w:szCs w:val="21"/>
              </w:rPr>
              <w:t>8060</w:t>
            </w:r>
            <w:r>
              <w:rPr>
                <w:rFonts w:ascii="Times New Roman" w:hint="eastAsia"/>
                <w:sz w:val="21"/>
                <w:szCs w:val="21"/>
              </w:rPr>
              <w:t>万元，图书馆藏书</w:t>
            </w:r>
            <w:r>
              <w:rPr>
                <w:rFonts w:ascii="Times New Roman" w:hint="eastAsia"/>
                <w:sz w:val="21"/>
                <w:szCs w:val="21"/>
              </w:rPr>
              <w:t xml:space="preserve">  95.8</w:t>
            </w:r>
            <w:r>
              <w:rPr>
                <w:rFonts w:ascii="Times New Roman" w:hint="eastAsia"/>
                <w:sz w:val="21"/>
                <w:szCs w:val="21"/>
              </w:rPr>
              <w:t>万册。学校现有教职员工</w:t>
            </w:r>
            <w:r>
              <w:rPr>
                <w:rFonts w:ascii="Times New Roman" w:hint="eastAsia"/>
                <w:sz w:val="21"/>
                <w:szCs w:val="21"/>
              </w:rPr>
              <w:t>1107</w:t>
            </w:r>
            <w:r>
              <w:rPr>
                <w:rFonts w:ascii="Times New Roman" w:hint="eastAsia"/>
                <w:sz w:val="21"/>
                <w:szCs w:val="21"/>
              </w:rPr>
              <w:t>人，其中专任教师</w:t>
            </w:r>
            <w:r>
              <w:rPr>
                <w:rFonts w:ascii="Times New Roman" w:hint="eastAsia"/>
                <w:sz w:val="21"/>
                <w:szCs w:val="21"/>
              </w:rPr>
              <w:t>742</w:t>
            </w:r>
            <w:r>
              <w:rPr>
                <w:rFonts w:ascii="Times New Roman" w:hint="eastAsia"/>
                <w:sz w:val="21"/>
                <w:szCs w:val="21"/>
              </w:rPr>
              <w:t>人，教授、副教授</w:t>
            </w:r>
            <w:r>
              <w:rPr>
                <w:rFonts w:ascii="Times New Roman" w:hint="eastAsia"/>
                <w:sz w:val="21"/>
                <w:szCs w:val="21"/>
              </w:rPr>
              <w:t>343</w:t>
            </w:r>
            <w:r>
              <w:rPr>
                <w:rFonts w:ascii="Times New Roman" w:hint="eastAsia"/>
                <w:sz w:val="21"/>
                <w:szCs w:val="21"/>
              </w:rPr>
              <w:t>人。学校现有教育硕士招生领域</w:t>
            </w:r>
            <w:r>
              <w:rPr>
                <w:rFonts w:ascii="Times New Roman" w:hint="eastAsia"/>
                <w:sz w:val="21"/>
                <w:szCs w:val="21"/>
              </w:rPr>
              <w:t>7</w:t>
            </w:r>
            <w:r>
              <w:rPr>
                <w:rFonts w:ascii="Times New Roman" w:hint="eastAsia"/>
                <w:sz w:val="21"/>
                <w:szCs w:val="21"/>
              </w:rPr>
              <w:t>个，</w:t>
            </w:r>
            <w:r>
              <w:rPr>
                <w:rFonts w:ascii="Times New Roman" w:hint="eastAsia"/>
                <w:sz w:val="21"/>
                <w:szCs w:val="21"/>
              </w:rPr>
              <w:t>50</w:t>
            </w:r>
            <w:r>
              <w:rPr>
                <w:rFonts w:ascii="Times New Roman" w:hint="eastAsia"/>
                <w:sz w:val="21"/>
                <w:szCs w:val="21"/>
              </w:rPr>
              <w:t>个全日制本科专业，高职专业</w:t>
            </w:r>
            <w:r>
              <w:rPr>
                <w:rFonts w:ascii="Times New Roman" w:hint="eastAsia"/>
                <w:sz w:val="21"/>
                <w:szCs w:val="21"/>
              </w:rPr>
              <w:t>45</w:t>
            </w:r>
            <w:r>
              <w:rPr>
                <w:rFonts w:ascii="Times New Roman" w:hint="eastAsia"/>
                <w:sz w:val="21"/>
                <w:szCs w:val="21"/>
              </w:rPr>
              <w:t>个。各类在校生总数近</w:t>
            </w:r>
            <w:r>
              <w:rPr>
                <w:rFonts w:ascii="Times New Roman" w:hint="eastAsia"/>
                <w:sz w:val="21"/>
                <w:szCs w:val="21"/>
              </w:rPr>
              <w:t>2</w:t>
            </w:r>
            <w:r>
              <w:rPr>
                <w:rFonts w:ascii="Times New Roman" w:hint="eastAsia"/>
                <w:sz w:val="21"/>
                <w:szCs w:val="21"/>
              </w:rPr>
              <w:t>万人。在人才培养上，学校大推进应用型人才培养。毕业年终就业率始终保持在</w:t>
            </w:r>
            <w:r>
              <w:rPr>
                <w:rFonts w:ascii="Times New Roman" w:hint="eastAsia"/>
                <w:sz w:val="21"/>
                <w:szCs w:val="21"/>
              </w:rPr>
              <w:t>95%</w:t>
            </w:r>
            <w:r>
              <w:rPr>
                <w:rFonts w:ascii="Times New Roman" w:hint="eastAsia"/>
                <w:sz w:val="21"/>
                <w:szCs w:val="21"/>
              </w:rPr>
              <w:t>以上。</w:t>
            </w:r>
          </w:p>
        </w:tc>
      </w:tr>
      <w:tr w:rsidR="000654C2">
        <w:trPr>
          <w:trHeight w:val="1871"/>
        </w:trPr>
        <w:tc>
          <w:tcPr>
            <w:tcW w:w="1858" w:type="dxa"/>
          </w:tcPr>
          <w:p w:rsidR="000654C2" w:rsidRDefault="000460A2">
            <w:pPr>
              <w:pStyle w:val="TableParagraph"/>
              <w:spacing w:before="79" w:line="364" w:lineRule="auto"/>
              <w:ind w:left="208" w:right="197"/>
              <w:jc w:val="center"/>
              <w:rPr>
                <w:sz w:val="24"/>
              </w:rPr>
            </w:pPr>
            <w:r>
              <w:rPr>
                <w:sz w:val="24"/>
              </w:rPr>
              <w:t xml:space="preserve">学校近五年 </w:t>
            </w:r>
            <w:r>
              <w:rPr>
                <w:spacing w:val="-3"/>
                <w:sz w:val="24"/>
              </w:rPr>
              <w:t>专业增设、停招、撤并情况</w:t>
            </w:r>
          </w:p>
          <w:p w:rsidR="000654C2" w:rsidRDefault="000460A2">
            <w:pPr>
              <w:pStyle w:val="TableParagraph"/>
              <w:spacing w:before="2"/>
              <w:ind w:left="97" w:right="91"/>
              <w:jc w:val="center"/>
              <w:rPr>
                <w:sz w:val="24"/>
              </w:rPr>
            </w:pPr>
            <w:r>
              <w:rPr>
                <w:sz w:val="24"/>
              </w:rPr>
              <w:t>（</w:t>
            </w:r>
            <w:r>
              <w:rPr>
                <w:rFonts w:ascii="Times New Roman" w:eastAsia="Times New Roman"/>
                <w:sz w:val="24"/>
              </w:rPr>
              <w:t>300</w:t>
            </w:r>
            <w:r>
              <w:rPr>
                <w:rFonts w:ascii="Times New Roman" w:eastAsia="Times New Roman"/>
                <w:spacing w:val="-1"/>
                <w:sz w:val="24"/>
              </w:rPr>
              <w:t xml:space="preserve"> </w:t>
            </w:r>
            <w:r>
              <w:rPr>
                <w:sz w:val="24"/>
              </w:rPr>
              <w:t>字以内）</w:t>
            </w:r>
          </w:p>
        </w:tc>
        <w:tc>
          <w:tcPr>
            <w:tcW w:w="7722" w:type="dxa"/>
            <w:gridSpan w:val="9"/>
          </w:tcPr>
          <w:p w:rsidR="000654C2" w:rsidRDefault="00735602" w:rsidP="00735602">
            <w:pPr>
              <w:pStyle w:val="TableParagraph"/>
              <w:ind w:firstLineChars="200" w:firstLine="480"/>
              <w:rPr>
                <w:rFonts w:ascii="Times New Roman"/>
                <w:sz w:val="24"/>
                <w:lang w:val="en-US"/>
              </w:rPr>
            </w:pPr>
            <w:r>
              <w:rPr>
                <w:rFonts w:asciiTheme="minorEastAsia" w:hAnsiTheme="minorEastAsia" w:hint="eastAsia"/>
                <w:sz w:val="24"/>
                <w:szCs w:val="24"/>
              </w:rPr>
              <w:t>学校近五年新增专业为西班牙语专业、休闲体育专业，停招专业为机械工艺技术专业、统计学专业、</w:t>
            </w:r>
            <w:r>
              <w:rPr>
                <w:rFonts w:ascii="Times New Roman" w:hAnsi="Times New Roman" w:hint="eastAsia"/>
                <w:sz w:val="24"/>
                <w:szCs w:val="24"/>
              </w:rPr>
              <w:t>服装与服饰设计专业、生物技术专业、信息与计算科学专业</w:t>
            </w:r>
          </w:p>
        </w:tc>
      </w:tr>
    </w:tbl>
    <w:p w:rsidR="000654C2" w:rsidRDefault="000654C2">
      <w:pPr>
        <w:rPr>
          <w:rFonts w:ascii="Times New Roman"/>
          <w:sz w:val="24"/>
        </w:rPr>
        <w:sectPr w:rsidR="000654C2" w:rsidSect="00854179">
          <w:pgSz w:w="11910" w:h="16840"/>
          <w:pgMar w:top="1320" w:right="660" w:bottom="280" w:left="1200" w:header="0" w:footer="340" w:gutter="0"/>
          <w:pgNumType w:start="1"/>
          <w:cols w:space="720"/>
          <w:docGrid w:linePitch="299"/>
        </w:sectPr>
      </w:pPr>
    </w:p>
    <w:p w:rsidR="000654C2" w:rsidRDefault="000654C2">
      <w:pPr>
        <w:pStyle w:val="a4"/>
        <w:spacing w:before="4"/>
        <w:rPr>
          <w:sz w:val="6"/>
        </w:rPr>
      </w:pPr>
    </w:p>
    <w:p w:rsidR="00090107" w:rsidRDefault="00090107" w:rsidP="00090107">
      <w:pPr>
        <w:pStyle w:val="a4"/>
        <w:spacing w:before="4"/>
        <w:jc w:val="center"/>
        <w:rPr>
          <w:sz w:val="6"/>
        </w:rPr>
      </w:pPr>
      <w:r>
        <w:rPr>
          <w:rFonts w:hint="eastAsia"/>
          <w:color w:val="000000"/>
        </w:rPr>
        <w:t>2.申报专业基本情况</w:t>
      </w:r>
    </w:p>
    <w:tbl>
      <w:tblPr>
        <w:tblW w:w="956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93"/>
        <w:gridCol w:w="2390"/>
        <w:gridCol w:w="1986"/>
        <w:gridCol w:w="120"/>
        <w:gridCol w:w="2679"/>
      </w:tblGrid>
      <w:tr w:rsidR="000654C2">
        <w:trPr>
          <w:trHeight w:val="318"/>
        </w:trPr>
        <w:tc>
          <w:tcPr>
            <w:tcW w:w="2393" w:type="dxa"/>
          </w:tcPr>
          <w:p w:rsidR="000654C2" w:rsidRDefault="000460A2">
            <w:pPr>
              <w:pStyle w:val="TableParagraph"/>
              <w:spacing w:before="16" w:line="282" w:lineRule="exact"/>
              <w:ind w:left="94" w:right="88"/>
              <w:jc w:val="center"/>
              <w:rPr>
                <w:sz w:val="24"/>
              </w:rPr>
            </w:pPr>
            <w:r>
              <w:rPr>
                <w:sz w:val="24"/>
              </w:rPr>
              <w:t>专业代码</w:t>
            </w:r>
          </w:p>
        </w:tc>
        <w:tc>
          <w:tcPr>
            <w:tcW w:w="2390" w:type="dxa"/>
          </w:tcPr>
          <w:p w:rsidR="000654C2" w:rsidRDefault="000460A2">
            <w:pPr>
              <w:pStyle w:val="TableParagraph"/>
              <w:jc w:val="center"/>
              <w:rPr>
                <w:rFonts w:ascii="Times New Roman"/>
                <w:sz w:val="24"/>
                <w:lang w:val="en-US"/>
              </w:rPr>
            </w:pPr>
            <w:r>
              <w:rPr>
                <w:rFonts w:ascii="Times New Roman" w:hint="eastAsia"/>
                <w:sz w:val="24"/>
                <w:lang w:val="en-US"/>
              </w:rPr>
              <w:t>080910T</w:t>
            </w:r>
          </w:p>
        </w:tc>
        <w:tc>
          <w:tcPr>
            <w:tcW w:w="2106" w:type="dxa"/>
            <w:gridSpan w:val="2"/>
          </w:tcPr>
          <w:p w:rsidR="000654C2" w:rsidRDefault="000460A2">
            <w:pPr>
              <w:pStyle w:val="TableParagraph"/>
              <w:spacing w:before="16" w:line="282" w:lineRule="exact"/>
              <w:ind w:left="716"/>
              <w:jc w:val="center"/>
              <w:rPr>
                <w:sz w:val="24"/>
              </w:rPr>
            </w:pPr>
            <w:r>
              <w:rPr>
                <w:sz w:val="24"/>
              </w:rPr>
              <w:t>专业名称</w:t>
            </w:r>
          </w:p>
        </w:tc>
        <w:tc>
          <w:tcPr>
            <w:tcW w:w="2679" w:type="dxa"/>
          </w:tcPr>
          <w:p w:rsidR="000654C2" w:rsidRDefault="000460A2">
            <w:pPr>
              <w:pStyle w:val="TableParagraph"/>
              <w:jc w:val="center"/>
              <w:rPr>
                <w:rFonts w:ascii="Times New Roman"/>
                <w:sz w:val="24"/>
              </w:rPr>
            </w:pPr>
            <w:r>
              <w:rPr>
                <w:rFonts w:ascii="Times New Roman" w:hint="eastAsia"/>
                <w:sz w:val="24"/>
              </w:rPr>
              <w:t>数据科学与大数据技术</w:t>
            </w:r>
          </w:p>
        </w:tc>
      </w:tr>
      <w:tr w:rsidR="000654C2">
        <w:trPr>
          <w:trHeight w:val="321"/>
        </w:trPr>
        <w:tc>
          <w:tcPr>
            <w:tcW w:w="2393" w:type="dxa"/>
          </w:tcPr>
          <w:p w:rsidR="000654C2" w:rsidRDefault="000460A2">
            <w:pPr>
              <w:pStyle w:val="TableParagraph"/>
              <w:spacing w:before="16" w:line="285" w:lineRule="exact"/>
              <w:ind w:left="94" w:right="88"/>
              <w:jc w:val="center"/>
              <w:rPr>
                <w:sz w:val="24"/>
              </w:rPr>
            </w:pPr>
            <w:r>
              <w:rPr>
                <w:sz w:val="24"/>
              </w:rPr>
              <w:t>学位</w:t>
            </w:r>
          </w:p>
        </w:tc>
        <w:tc>
          <w:tcPr>
            <w:tcW w:w="2390" w:type="dxa"/>
          </w:tcPr>
          <w:p w:rsidR="000654C2" w:rsidRDefault="000460A2">
            <w:pPr>
              <w:pStyle w:val="TableParagraph"/>
              <w:jc w:val="center"/>
              <w:rPr>
                <w:rFonts w:ascii="Times New Roman"/>
                <w:sz w:val="24"/>
                <w:lang w:val="en-US"/>
              </w:rPr>
            </w:pPr>
            <w:r>
              <w:rPr>
                <w:rFonts w:ascii="Times New Roman" w:hint="eastAsia"/>
                <w:sz w:val="24"/>
                <w:lang w:val="en-US"/>
              </w:rPr>
              <w:t>理学</w:t>
            </w:r>
          </w:p>
        </w:tc>
        <w:tc>
          <w:tcPr>
            <w:tcW w:w="2106" w:type="dxa"/>
            <w:gridSpan w:val="2"/>
          </w:tcPr>
          <w:p w:rsidR="000654C2" w:rsidRDefault="000460A2">
            <w:pPr>
              <w:pStyle w:val="TableParagraph"/>
              <w:spacing w:before="16" w:line="285" w:lineRule="exact"/>
              <w:ind w:left="716"/>
              <w:jc w:val="center"/>
              <w:rPr>
                <w:sz w:val="24"/>
              </w:rPr>
            </w:pPr>
            <w:r>
              <w:rPr>
                <w:sz w:val="24"/>
              </w:rPr>
              <w:t>修业年限</w:t>
            </w:r>
          </w:p>
        </w:tc>
        <w:tc>
          <w:tcPr>
            <w:tcW w:w="2679" w:type="dxa"/>
          </w:tcPr>
          <w:p w:rsidR="000654C2" w:rsidRDefault="000460A2">
            <w:pPr>
              <w:pStyle w:val="TableParagraph"/>
              <w:jc w:val="center"/>
              <w:rPr>
                <w:rFonts w:ascii="Times New Roman"/>
                <w:sz w:val="24"/>
              </w:rPr>
            </w:pPr>
            <w:r>
              <w:rPr>
                <w:rFonts w:ascii="Times New Roman" w:hint="eastAsia"/>
                <w:sz w:val="24"/>
              </w:rPr>
              <w:t>四年</w:t>
            </w:r>
          </w:p>
        </w:tc>
      </w:tr>
      <w:tr w:rsidR="000654C2">
        <w:trPr>
          <w:trHeight w:val="318"/>
        </w:trPr>
        <w:tc>
          <w:tcPr>
            <w:tcW w:w="2393" w:type="dxa"/>
          </w:tcPr>
          <w:p w:rsidR="000654C2" w:rsidRDefault="000460A2">
            <w:pPr>
              <w:pStyle w:val="TableParagraph"/>
              <w:spacing w:before="16" w:line="282" w:lineRule="exact"/>
              <w:ind w:left="94" w:right="88"/>
              <w:jc w:val="center"/>
              <w:rPr>
                <w:sz w:val="24"/>
              </w:rPr>
            </w:pPr>
            <w:r>
              <w:rPr>
                <w:sz w:val="24"/>
              </w:rPr>
              <w:t>专业类</w:t>
            </w:r>
          </w:p>
        </w:tc>
        <w:tc>
          <w:tcPr>
            <w:tcW w:w="2390" w:type="dxa"/>
          </w:tcPr>
          <w:p w:rsidR="000654C2" w:rsidRDefault="000460A2">
            <w:pPr>
              <w:pStyle w:val="TableParagraph"/>
              <w:jc w:val="center"/>
              <w:rPr>
                <w:rFonts w:ascii="Times New Roman"/>
                <w:sz w:val="24"/>
              </w:rPr>
            </w:pPr>
            <w:r>
              <w:rPr>
                <w:rFonts w:ascii="Times New Roman" w:hint="eastAsia"/>
                <w:sz w:val="24"/>
              </w:rPr>
              <w:t>计算机类</w:t>
            </w:r>
          </w:p>
        </w:tc>
        <w:tc>
          <w:tcPr>
            <w:tcW w:w="2106" w:type="dxa"/>
            <w:gridSpan w:val="2"/>
          </w:tcPr>
          <w:p w:rsidR="000654C2" w:rsidRDefault="000460A2">
            <w:pPr>
              <w:pStyle w:val="TableParagraph"/>
              <w:spacing w:before="16" w:line="282" w:lineRule="exact"/>
              <w:ind w:left="596"/>
              <w:jc w:val="center"/>
              <w:rPr>
                <w:sz w:val="24"/>
              </w:rPr>
            </w:pPr>
            <w:r>
              <w:rPr>
                <w:sz w:val="24"/>
              </w:rPr>
              <w:t>专业类代码</w:t>
            </w:r>
          </w:p>
        </w:tc>
        <w:tc>
          <w:tcPr>
            <w:tcW w:w="2679" w:type="dxa"/>
          </w:tcPr>
          <w:p w:rsidR="000654C2" w:rsidRDefault="000460A2">
            <w:pPr>
              <w:pStyle w:val="TableParagraph"/>
              <w:jc w:val="center"/>
              <w:rPr>
                <w:rFonts w:ascii="Times New Roman"/>
                <w:sz w:val="24"/>
                <w:lang w:val="en-US"/>
              </w:rPr>
            </w:pPr>
            <w:r>
              <w:rPr>
                <w:rFonts w:ascii="Times New Roman" w:hint="eastAsia"/>
                <w:sz w:val="24"/>
                <w:lang w:val="en-US"/>
              </w:rPr>
              <w:t>0809</w:t>
            </w:r>
          </w:p>
        </w:tc>
      </w:tr>
      <w:tr w:rsidR="000654C2">
        <w:trPr>
          <w:trHeight w:val="321"/>
        </w:trPr>
        <w:tc>
          <w:tcPr>
            <w:tcW w:w="2393" w:type="dxa"/>
          </w:tcPr>
          <w:p w:rsidR="000654C2" w:rsidRDefault="000460A2">
            <w:pPr>
              <w:pStyle w:val="TableParagraph"/>
              <w:spacing w:before="16" w:line="285" w:lineRule="exact"/>
              <w:ind w:left="94" w:right="88"/>
              <w:jc w:val="center"/>
              <w:rPr>
                <w:sz w:val="24"/>
              </w:rPr>
            </w:pPr>
            <w:r>
              <w:rPr>
                <w:sz w:val="24"/>
              </w:rPr>
              <w:t>门类</w:t>
            </w:r>
          </w:p>
        </w:tc>
        <w:tc>
          <w:tcPr>
            <w:tcW w:w="2390" w:type="dxa"/>
          </w:tcPr>
          <w:p w:rsidR="000654C2" w:rsidRDefault="000460A2">
            <w:pPr>
              <w:pStyle w:val="TableParagraph"/>
              <w:jc w:val="center"/>
              <w:rPr>
                <w:rFonts w:ascii="Times New Roman"/>
                <w:sz w:val="24"/>
              </w:rPr>
            </w:pPr>
            <w:r>
              <w:rPr>
                <w:rFonts w:ascii="Times New Roman" w:hint="eastAsia"/>
                <w:sz w:val="24"/>
              </w:rPr>
              <w:t>理学</w:t>
            </w:r>
          </w:p>
        </w:tc>
        <w:tc>
          <w:tcPr>
            <w:tcW w:w="2106" w:type="dxa"/>
            <w:gridSpan w:val="2"/>
          </w:tcPr>
          <w:p w:rsidR="000654C2" w:rsidRDefault="000460A2">
            <w:pPr>
              <w:pStyle w:val="TableParagraph"/>
              <w:spacing w:before="16" w:line="285" w:lineRule="exact"/>
              <w:ind w:left="716"/>
              <w:jc w:val="center"/>
              <w:rPr>
                <w:sz w:val="24"/>
              </w:rPr>
            </w:pPr>
            <w:r>
              <w:rPr>
                <w:sz w:val="24"/>
              </w:rPr>
              <w:t>门类代码</w:t>
            </w:r>
          </w:p>
        </w:tc>
        <w:tc>
          <w:tcPr>
            <w:tcW w:w="2679" w:type="dxa"/>
          </w:tcPr>
          <w:p w:rsidR="000654C2" w:rsidRDefault="000460A2">
            <w:pPr>
              <w:pStyle w:val="TableParagraph"/>
              <w:jc w:val="center"/>
              <w:rPr>
                <w:rFonts w:ascii="Times New Roman"/>
                <w:sz w:val="24"/>
                <w:lang w:val="en-US"/>
              </w:rPr>
            </w:pPr>
            <w:r>
              <w:rPr>
                <w:rFonts w:ascii="Times New Roman" w:hint="eastAsia"/>
                <w:sz w:val="24"/>
                <w:lang w:val="en-US"/>
              </w:rPr>
              <w:t>08</w:t>
            </w:r>
          </w:p>
        </w:tc>
      </w:tr>
      <w:tr w:rsidR="000654C2">
        <w:trPr>
          <w:trHeight w:val="318"/>
        </w:trPr>
        <w:tc>
          <w:tcPr>
            <w:tcW w:w="2393" w:type="dxa"/>
          </w:tcPr>
          <w:p w:rsidR="000654C2" w:rsidRDefault="000460A2">
            <w:pPr>
              <w:pStyle w:val="TableParagraph"/>
              <w:spacing w:before="16" w:line="282" w:lineRule="exact"/>
              <w:ind w:left="95" w:right="88"/>
              <w:jc w:val="center"/>
              <w:rPr>
                <w:sz w:val="24"/>
              </w:rPr>
            </w:pPr>
            <w:r>
              <w:rPr>
                <w:sz w:val="24"/>
              </w:rPr>
              <w:t>所在院系名称</w:t>
            </w:r>
          </w:p>
        </w:tc>
        <w:tc>
          <w:tcPr>
            <w:tcW w:w="7175" w:type="dxa"/>
            <w:gridSpan w:val="4"/>
          </w:tcPr>
          <w:p w:rsidR="000654C2" w:rsidRDefault="000460A2">
            <w:pPr>
              <w:pStyle w:val="TableParagraph"/>
              <w:jc w:val="center"/>
              <w:rPr>
                <w:rFonts w:ascii="Times New Roman"/>
                <w:sz w:val="24"/>
              </w:rPr>
            </w:pPr>
            <w:r>
              <w:rPr>
                <w:rFonts w:ascii="Times New Roman" w:hint="eastAsia"/>
                <w:sz w:val="24"/>
              </w:rPr>
              <w:t>数学与信息科学学院</w:t>
            </w:r>
          </w:p>
        </w:tc>
      </w:tr>
      <w:tr w:rsidR="000654C2">
        <w:trPr>
          <w:trHeight w:val="321"/>
        </w:trPr>
        <w:tc>
          <w:tcPr>
            <w:tcW w:w="9568" w:type="dxa"/>
            <w:gridSpan w:val="5"/>
          </w:tcPr>
          <w:p w:rsidR="000654C2" w:rsidRDefault="000460A2">
            <w:pPr>
              <w:pStyle w:val="TableParagraph"/>
              <w:spacing w:before="16" w:line="285" w:lineRule="exact"/>
              <w:ind w:left="3803" w:right="3794"/>
              <w:jc w:val="center"/>
              <w:rPr>
                <w:sz w:val="24"/>
              </w:rPr>
            </w:pPr>
            <w:r>
              <w:rPr>
                <w:sz w:val="24"/>
              </w:rPr>
              <w:t>学校相近专业情况</w:t>
            </w:r>
          </w:p>
        </w:tc>
      </w:tr>
      <w:tr w:rsidR="000654C2">
        <w:trPr>
          <w:trHeight w:val="638"/>
        </w:trPr>
        <w:tc>
          <w:tcPr>
            <w:tcW w:w="2393" w:type="dxa"/>
          </w:tcPr>
          <w:p w:rsidR="000654C2" w:rsidRDefault="000460A2">
            <w:pPr>
              <w:pStyle w:val="TableParagraph"/>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rsidR="000654C2" w:rsidRDefault="000460A2">
            <w:pPr>
              <w:pStyle w:val="TableParagraph"/>
              <w:spacing w:before="175"/>
              <w:ind w:left="212" w:right="207"/>
              <w:jc w:val="center"/>
              <w:rPr>
                <w:sz w:val="24"/>
              </w:rPr>
            </w:pPr>
            <w:r>
              <w:rPr>
                <w:rFonts w:hint="eastAsia"/>
                <w:sz w:val="24"/>
              </w:rPr>
              <w:t>计算机科学与技术</w:t>
            </w:r>
          </w:p>
        </w:tc>
        <w:tc>
          <w:tcPr>
            <w:tcW w:w="1986" w:type="dxa"/>
          </w:tcPr>
          <w:p w:rsidR="000654C2" w:rsidRDefault="000460A2">
            <w:pPr>
              <w:pStyle w:val="TableParagraph"/>
              <w:spacing w:before="175"/>
              <w:ind w:right="259"/>
              <w:jc w:val="center"/>
              <w:rPr>
                <w:sz w:val="24"/>
                <w:lang w:val="en-US"/>
              </w:rPr>
            </w:pPr>
            <w:r>
              <w:rPr>
                <w:rFonts w:hint="eastAsia"/>
                <w:sz w:val="24"/>
                <w:lang w:val="en-US"/>
              </w:rPr>
              <w:t>1996年</w:t>
            </w:r>
          </w:p>
        </w:tc>
        <w:tc>
          <w:tcPr>
            <w:tcW w:w="2799" w:type="dxa"/>
            <w:gridSpan w:val="2"/>
          </w:tcPr>
          <w:p w:rsidR="000654C2" w:rsidRDefault="000654C2">
            <w:pPr>
              <w:pStyle w:val="TableParagraph"/>
              <w:spacing w:before="12" w:line="282" w:lineRule="exact"/>
              <w:ind w:left="90" w:right="19"/>
              <w:jc w:val="center"/>
              <w:rPr>
                <w:sz w:val="24"/>
              </w:rPr>
            </w:pPr>
          </w:p>
        </w:tc>
      </w:tr>
      <w:tr w:rsidR="000654C2">
        <w:trPr>
          <w:trHeight w:val="640"/>
        </w:trPr>
        <w:tc>
          <w:tcPr>
            <w:tcW w:w="2393" w:type="dxa"/>
          </w:tcPr>
          <w:p w:rsidR="000654C2" w:rsidRDefault="000460A2">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rsidR="000654C2" w:rsidRDefault="000460A2">
            <w:pPr>
              <w:pStyle w:val="TableParagraph"/>
              <w:spacing w:before="177"/>
              <w:ind w:left="212" w:right="207"/>
              <w:jc w:val="center"/>
              <w:rPr>
                <w:sz w:val="24"/>
              </w:rPr>
            </w:pPr>
            <w:r>
              <w:rPr>
                <w:rFonts w:hint="eastAsia"/>
                <w:sz w:val="24"/>
              </w:rPr>
              <w:t>应用统计学</w:t>
            </w:r>
          </w:p>
        </w:tc>
        <w:tc>
          <w:tcPr>
            <w:tcW w:w="1986" w:type="dxa"/>
          </w:tcPr>
          <w:p w:rsidR="000654C2" w:rsidRDefault="000460A2">
            <w:pPr>
              <w:pStyle w:val="TableParagraph"/>
              <w:spacing w:before="177"/>
              <w:ind w:right="259"/>
              <w:jc w:val="center"/>
              <w:rPr>
                <w:sz w:val="24"/>
                <w:lang w:val="en-US"/>
              </w:rPr>
            </w:pPr>
            <w:r>
              <w:rPr>
                <w:rFonts w:hint="eastAsia"/>
                <w:sz w:val="24"/>
                <w:lang w:val="en-US"/>
              </w:rPr>
              <w:t>2013年</w:t>
            </w:r>
          </w:p>
        </w:tc>
        <w:tc>
          <w:tcPr>
            <w:tcW w:w="2799" w:type="dxa"/>
            <w:gridSpan w:val="2"/>
          </w:tcPr>
          <w:p w:rsidR="000654C2" w:rsidRDefault="000654C2">
            <w:pPr>
              <w:pStyle w:val="TableParagraph"/>
              <w:spacing w:before="11" w:line="283" w:lineRule="exact"/>
              <w:ind w:left="90" w:right="19"/>
              <w:jc w:val="center"/>
              <w:rPr>
                <w:sz w:val="24"/>
              </w:rPr>
            </w:pPr>
          </w:p>
        </w:tc>
      </w:tr>
      <w:tr w:rsidR="000654C2">
        <w:trPr>
          <w:trHeight w:val="640"/>
        </w:trPr>
        <w:tc>
          <w:tcPr>
            <w:tcW w:w="2393" w:type="dxa"/>
          </w:tcPr>
          <w:p w:rsidR="000654C2" w:rsidRDefault="000460A2">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rsidR="000654C2" w:rsidRDefault="000460A2">
            <w:pPr>
              <w:pStyle w:val="TableParagraph"/>
              <w:spacing w:before="177"/>
              <w:ind w:left="212" w:right="207"/>
              <w:jc w:val="center"/>
              <w:rPr>
                <w:sz w:val="24"/>
              </w:rPr>
            </w:pPr>
            <w:r>
              <w:rPr>
                <w:rFonts w:hint="eastAsia"/>
                <w:sz w:val="24"/>
              </w:rPr>
              <w:t>数学与应用数学</w:t>
            </w:r>
          </w:p>
        </w:tc>
        <w:tc>
          <w:tcPr>
            <w:tcW w:w="1986" w:type="dxa"/>
          </w:tcPr>
          <w:p w:rsidR="000654C2" w:rsidRDefault="000460A2">
            <w:pPr>
              <w:pStyle w:val="TableParagraph"/>
              <w:spacing w:before="177"/>
              <w:ind w:right="259"/>
              <w:jc w:val="center"/>
              <w:rPr>
                <w:sz w:val="24"/>
                <w:lang w:val="en-US"/>
              </w:rPr>
            </w:pPr>
            <w:r>
              <w:rPr>
                <w:rFonts w:hint="eastAsia"/>
                <w:sz w:val="24"/>
                <w:lang w:val="en-US"/>
              </w:rPr>
              <w:t>1994年</w:t>
            </w:r>
          </w:p>
        </w:tc>
        <w:tc>
          <w:tcPr>
            <w:tcW w:w="2799" w:type="dxa"/>
            <w:gridSpan w:val="2"/>
          </w:tcPr>
          <w:p w:rsidR="000654C2" w:rsidRDefault="000654C2">
            <w:pPr>
              <w:pStyle w:val="TableParagraph"/>
              <w:spacing w:before="14" w:line="282" w:lineRule="exact"/>
              <w:ind w:left="90" w:right="19"/>
              <w:jc w:val="center"/>
              <w:rPr>
                <w:sz w:val="24"/>
              </w:rPr>
            </w:pPr>
          </w:p>
        </w:tc>
      </w:tr>
      <w:tr w:rsidR="000654C2">
        <w:trPr>
          <w:trHeight w:val="3935"/>
        </w:trPr>
        <w:tc>
          <w:tcPr>
            <w:tcW w:w="2393" w:type="dxa"/>
          </w:tcPr>
          <w:p w:rsidR="000654C2" w:rsidRDefault="000460A2">
            <w:pPr>
              <w:pStyle w:val="TableParagraph"/>
              <w:spacing w:before="16"/>
              <w:ind w:left="95" w:right="88"/>
              <w:jc w:val="center"/>
              <w:rPr>
                <w:sz w:val="24"/>
              </w:rPr>
            </w:pPr>
            <w:r>
              <w:rPr>
                <w:sz w:val="24"/>
              </w:rPr>
              <w:t>增设专业区分度</w:t>
            </w:r>
          </w:p>
          <w:p w:rsidR="000654C2" w:rsidRDefault="000460A2">
            <w:pPr>
              <w:pStyle w:val="TableParagraph"/>
              <w:spacing w:before="14"/>
              <w:ind w:left="95" w:right="88"/>
              <w:jc w:val="center"/>
              <w:rPr>
                <w:sz w:val="24"/>
              </w:rPr>
            </w:pPr>
            <w:r>
              <w:rPr>
                <w:sz w:val="24"/>
              </w:rPr>
              <w:t>（目录外专业填写）</w:t>
            </w:r>
          </w:p>
        </w:tc>
        <w:tc>
          <w:tcPr>
            <w:tcW w:w="7175" w:type="dxa"/>
            <w:gridSpan w:val="4"/>
          </w:tcPr>
          <w:p w:rsidR="000654C2" w:rsidRDefault="000654C2">
            <w:pPr>
              <w:pStyle w:val="TableParagraph"/>
              <w:rPr>
                <w:rFonts w:ascii="Times New Roman"/>
                <w:sz w:val="24"/>
              </w:rPr>
            </w:pPr>
          </w:p>
        </w:tc>
      </w:tr>
      <w:tr w:rsidR="000654C2">
        <w:trPr>
          <w:trHeight w:val="4382"/>
        </w:trPr>
        <w:tc>
          <w:tcPr>
            <w:tcW w:w="2393" w:type="dxa"/>
          </w:tcPr>
          <w:p w:rsidR="000654C2" w:rsidRDefault="000460A2">
            <w:pPr>
              <w:pStyle w:val="TableParagraph"/>
              <w:spacing w:before="16"/>
              <w:ind w:left="115"/>
              <w:rPr>
                <w:sz w:val="24"/>
              </w:rPr>
            </w:pPr>
            <w:r>
              <w:rPr>
                <w:sz w:val="24"/>
              </w:rPr>
              <w:t>增设专业的基础要求</w:t>
            </w:r>
          </w:p>
          <w:p w:rsidR="000654C2" w:rsidRDefault="000460A2">
            <w:pPr>
              <w:pStyle w:val="TableParagraph"/>
              <w:spacing w:before="12"/>
              <w:ind w:left="115"/>
              <w:rPr>
                <w:sz w:val="24"/>
              </w:rPr>
            </w:pPr>
            <w:r>
              <w:rPr>
                <w:sz w:val="24"/>
              </w:rPr>
              <w:t>（目录外专业填写）</w:t>
            </w:r>
          </w:p>
        </w:tc>
        <w:tc>
          <w:tcPr>
            <w:tcW w:w="7175" w:type="dxa"/>
            <w:gridSpan w:val="4"/>
          </w:tcPr>
          <w:p w:rsidR="000654C2" w:rsidRDefault="000654C2">
            <w:pPr>
              <w:pStyle w:val="TableParagraph"/>
              <w:rPr>
                <w:rFonts w:ascii="Times New Roman"/>
                <w:sz w:val="24"/>
              </w:rPr>
            </w:pPr>
          </w:p>
        </w:tc>
      </w:tr>
    </w:tbl>
    <w:p w:rsidR="000654C2" w:rsidRDefault="000654C2">
      <w:pPr>
        <w:rPr>
          <w:rFonts w:ascii="Times New Roman"/>
          <w:sz w:val="24"/>
        </w:rPr>
        <w:sectPr w:rsidR="000654C2">
          <w:headerReference w:type="default" r:id="rId12"/>
          <w:pgSz w:w="11910" w:h="16840"/>
          <w:pgMar w:top="1320" w:right="660" w:bottom="280" w:left="1200" w:header="720" w:footer="720" w:gutter="0"/>
          <w:cols w:space="720"/>
        </w:sectPr>
      </w:pPr>
    </w:p>
    <w:p w:rsidR="000654C2" w:rsidRDefault="000654C2">
      <w:pPr>
        <w:pStyle w:val="a4"/>
        <w:spacing w:before="5"/>
        <w:rPr>
          <w:rFonts w:ascii="Times New Roman"/>
          <w:sz w:val="11"/>
        </w:rPr>
      </w:pPr>
    </w:p>
    <w:p w:rsidR="008D5040" w:rsidRDefault="008D5040" w:rsidP="008D5040">
      <w:pPr>
        <w:pStyle w:val="a4"/>
        <w:spacing w:before="5"/>
        <w:jc w:val="center"/>
        <w:rPr>
          <w:rFonts w:ascii="Times New Roman"/>
          <w:sz w:val="11"/>
        </w:rPr>
      </w:pPr>
      <w:r>
        <w:rPr>
          <w:rFonts w:hint="eastAsia"/>
          <w:color w:val="000000"/>
        </w:rPr>
        <w:t>3.申报专业人才需求情况</w:t>
      </w:r>
    </w:p>
    <w:tbl>
      <w:tblPr>
        <w:tblW w:w="980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07"/>
        <w:gridCol w:w="1373"/>
        <w:gridCol w:w="2808"/>
        <w:gridCol w:w="3817"/>
      </w:tblGrid>
      <w:tr w:rsidR="000654C2">
        <w:trPr>
          <w:trHeight w:val="558"/>
        </w:trPr>
        <w:tc>
          <w:tcPr>
            <w:tcW w:w="3180" w:type="dxa"/>
            <w:gridSpan w:val="2"/>
            <w:tcBorders>
              <w:bottom w:val="single" w:sz="6" w:space="0" w:color="000000"/>
              <w:right w:val="single" w:sz="6" w:space="0" w:color="000000"/>
            </w:tcBorders>
          </w:tcPr>
          <w:p w:rsidR="000654C2" w:rsidRDefault="000460A2">
            <w:pPr>
              <w:pStyle w:val="TableParagraph"/>
              <w:spacing w:before="122"/>
              <w:ind w:left="388"/>
              <w:rPr>
                <w:sz w:val="24"/>
              </w:rPr>
            </w:pPr>
            <w:r>
              <w:rPr>
                <w:sz w:val="24"/>
              </w:rPr>
              <w:t>申报专业主要就业领域</w:t>
            </w:r>
          </w:p>
        </w:tc>
        <w:tc>
          <w:tcPr>
            <w:tcW w:w="6625" w:type="dxa"/>
            <w:gridSpan w:val="2"/>
            <w:tcBorders>
              <w:left w:val="single" w:sz="6" w:space="0" w:color="000000"/>
              <w:bottom w:val="single" w:sz="6" w:space="0" w:color="000000"/>
            </w:tcBorders>
          </w:tcPr>
          <w:p w:rsidR="000654C2" w:rsidRDefault="000460A2">
            <w:pPr>
              <w:pStyle w:val="TableParagraph"/>
              <w:spacing w:line="360" w:lineRule="auto"/>
              <w:rPr>
                <w:rFonts w:ascii="Times New Roman"/>
                <w:sz w:val="24"/>
                <w:lang w:val="en-US"/>
              </w:rPr>
            </w:pPr>
            <w:r>
              <w:rPr>
                <w:rFonts w:ascii="Times New Roman" w:hint="eastAsia"/>
                <w:sz w:val="24"/>
              </w:rPr>
              <w:t>国家政府部门、企事业单位、</w:t>
            </w:r>
            <w:r>
              <w:rPr>
                <w:rFonts w:ascii="Times New Roman" w:hint="eastAsia"/>
                <w:sz w:val="24"/>
                <w:lang w:val="en-US"/>
              </w:rPr>
              <w:t>军工</w:t>
            </w:r>
            <w:r>
              <w:rPr>
                <w:rFonts w:ascii="Times New Roman" w:hint="eastAsia"/>
                <w:sz w:val="24"/>
              </w:rPr>
              <w:t>国防部，互联网创业公司、金融机构</w:t>
            </w:r>
            <w:r>
              <w:rPr>
                <w:rFonts w:ascii="Times New Roman" w:hint="eastAsia"/>
                <w:sz w:val="24"/>
                <w:lang w:val="en-US"/>
              </w:rPr>
              <w:t>等行业</w:t>
            </w:r>
          </w:p>
        </w:tc>
      </w:tr>
      <w:tr w:rsidR="000654C2">
        <w:trPr>
          <w:trHeight w:val="2981"/>
        </w:trPr>
        <w:tc>
          <w:tcPr>
            <w:tcW w:w="9805" w:type="dxa"/>
            <w:gridSpan w:val="4"/>
            <w:tcBorders>
              <w:top w:val="single" w:sz="6" w:space="0" w:color="000000"/>
              <w:bottom w:val="single" w:sz="6" w:space="0" w:color="000000"/>
            </w:tcBorders>
          </w:tcPr>
          <w:p w:rsidR="000654C2" w:rsidRDefault="000460A2">
            <w:pPr>
              <w:pStyle w:val="TableParagraph"/>
              <w:spacing w:line="360" w:lineRule="auto"/>
              <w:ind w:left="107" w:right="51"/>
              <w:rPr>
                <w:sz w:val="24"/>
              </w:rPr>
            </w:pPr>
            <w:r>
              <w:rPr>
                <w:sz w:val="24"/>
              </w:rPr>
              <w:t>人才需求情况（请加强与用人单位的沟通，预测用人单位对该专业的岗位需求。此处填写的内容要具体到用人单位名称及其人才需求预测数）</w:t>
            </w:r>
          </w:p>
          <w:p w:rsidR="000654C2" w:rsidRDefault="000460A2">
            <w:pPr>
              <w:pStyle w:val="TableParagraph"/>
              <w:spacing w:line="360" w:lineRule="auto"/>
              <w:ind w:left="107" w:right="51" w:firstLineChars="200" w:firstLine="480"/>
              <w:rPr>
                <w:sz w:val="24"/>
              </w:rPr>
            </w:pPr>
            <w:r>
              <w:rPr>
                <w:rFonts w:hint="eastAsia"/>
                <w:sz w:val="24"/>
              </w:rPr>
              <w:t>随着新一轮科技革命和产业变革孕育兴起，大数据已经成为21世纪的基础性战略资源。</w:t>
            </w:r>
          </w:p>
          <w:p w:rsidR="000654C2" w:rsidRDefault="000460A2">
            <w:pPr>
              <w:pStyle w:val="TableParagraph"/>
              <w:spacing w:line="360" w:lineRule="auto"/>
              <w:ind w:right="51"/>
              <w:rPr>
                <w:sz w:val="24"/>
              </w:rPr>
            </w:pPr>
            <w:r>
              <w:rPr>
                <w:rFonts w:ascii="等线" w:eastAsia="等线" w:hAnsi="等线"/>
                <w:noProof/>
                <w:color w:val="000000" w:themeColor="text1"/>
                <w:sz w:val="24"/>
                <w:szCs w:val="24"/>
                <w:lang w:val="en-US" w:bidi="ar-SA"/>
              </w:rPr>
              <w:drawing>
                <wp:anchor distT="0" distB="0" distL="114300" distR="114300" simplePos="0" relativeHeight="251662336" behindDoc="0" locked="0" layoutInCell="1" allowOverlap="1">
                  <wp:simplePos x="0" y="0"/>
                  <wp:positionH relativeFrom="margin">
                    <wp:posOffset>942340</wp:posOffset>
                  </wp:positionH>
                  <wp:positionV relativeFrom="paragraph">
                    <wp:posOffset>1335405</wp:posOffset>
                  </wp:positionV>
                  <wp:extent cx="3381375" cy="1914525"/>
                  <wp:effectExtent l="0" t="0" r="9525" b="9525"/>
                  <wp:wrapTopAndBottom/>
                  <wp:docPr id="8" name="图片 8" descr="http://mmbiz.qpic.cn/mmbiz_png/gLib4ErNVq75AqrG25E8cgAPY6iaZ1U210fMaU27K6UPewsXXicCUzJUH7MJnlwsyHIev3AHf9pIAGdu5sGEUOvRw/640?wx_fmt=pn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mmbiz.qpic.cn/mmbiz_png/gLib4ErNVq75AqrG25E8cgAPY6iaZ1U210fMaU27K6UPewsXXicCUzJUH7MJnlwsyHIev3AHf9pIAGdu5sGEUOvRw/640?wx_fmt=png&amp;wxfrom=5&amp;wx_lazy=1"/>
                          <pic:cNvPicPr>
                            <a:picLocks noChangeAspect="1" noChangeArrowheads="1"/>
                          </pic:cNvPicPr>
                        </pic:nvPicPr>
                        <pic:blipFill>
                          <a:blip r:embed="rId13">
                            <a:extLst>
                              <a:ext uri="{28A0092B-C50C-407E-A947-70E740481C1C}">
                                <a14:useLocalDpi xmlns:a14="http://schemas.microsoft.com/office/drawing/2010/main" val="0"/>
                              </a:ext>
                            </a:extLst>
                          </a:blip>
                          <a:srcRect r="6401" b="9348"/>
                          <a:stretch>
                            <a:fillRect/>
                          </a:stretch>
                        </pic:blipFill>
                        <pic:spPr>
                          <a:xfrm>
                            <a:off x="0" y="0"/>
                            <a:ext cx="3381375" cy="1914525"/>
                          </a:xfrm>
                          <a:prstGeom prst="rect">
                            <a:avLst/>
                          </a:prstGeom>
                          <a:noFill/>
                          <a:ln>
                            <a:noFill/>
                          </a:ln>
                          <a:effectLst/>
                        </pic:spPr>
                      </pic:pic>
                    </a:graphicData>
                  </a:graphic>
                </wp:anchor>
              </w:drawing>
            </w:r>
            <w:r>
              <w:rPr>
                <w:rFonts w:hint="eastAsia"/>
                <w:sz w:val="24"/>
              </w:rPr>
              <w:t>目前国内重视大数据的机构已经越来越多，上到国防部，下到互联网创业公司、金融机构等都需要通过大数据项目来做创新驱动；常见的食品制造、零售电商、医疗制造、交通检测等传统行业也需要大数据技术支撑数据的分析与处理，如优化库存，降低成本，预测需求等。据《中国数据分析行业网》调查报告显示，目前有32.5%的公司正在搭建大数据平台，有32.5%的公司已经在生产环境实践大数据，并有成功的案例、产品；有24.5%的公司已经做了足够的了解且开发准备就绪；基本不了解的只占3000+用户的13.5%。</w:t>
            </w:r>
          </w:p>
          <w:p w:rsidR="000654C2" w:rsidRDefault="000654C2">
            <w:pPr>
              <w:pStyle w:val="TableParagraph"/>
              <w:spacing w:line="242" w:lineRule="auto"/>
              <w:ind w:right="51"/>
              <w:rPr>
                <w:sz w:val="24"/>
              </w:rPr>
            </w:pPr>
          </w:p>
          <w:p w:rsidR="000654C2" w:rsidRDefault="000460A2">
            <w:pPr>
              <w:pStyle w:val="TableParagraph"/>
              <w:spacing w:line="360" w:lineRule="auto"/>
              <w:ind w:right="51" w:firstLineChars="200" w:firstLine="480"/>
              <w:rPr>
                <w:sz w:val="24"/>
              </w:rPr>
            </w:pPr>
            <w:r>
              <w:rPr>
                <w:rFonts w:ascii="等线" w:eastAsia="等线" w:hAnsi="等线"/>
                <w:noProof/>
                <w:color w:val="000000" w:themeColor="text1"/>
                <w:sz w:val="24"/>
                <w:szCs w:val="24"/>
                <w:lang w:val="en-US" w:bidi="ar-SA"/>
              </w:rPr>
              <w:drawing>
                <wp:anchor distT="0" distB="0" distL="114300" distR="114300" simplePos="0" relativeHeight="251666432" behindDoc="0" locked="0" layoutInCell="1" allowOverlap="1">
                  <wp:simplePos x="0" y="0"/>
                  <wp:positionH relativeFrom="margin">
                    <wp:posOffset>1255395</wp:posOffset>
                  </wp:positionH>
                  <wp:positionV relativeFrom="paragraph">
                    <wp:posOffset>1040130</wp:posOffset>
                  </wp:positionV>
                  <wp:extent cx="3019425" cy="1391285"/>
                  <wp:effectExtent l="0" t="0" r="9525" b="18415"/>
                  <wp:wrapTopAndBottom/>
                  <wp:docPr id="9" name="图片 9" descr="http://mmbiz.qpic.cn/mmbiz_png/gLib4ErNVq75AqrG25E8cgAPY6iaZ1U210T8SEmfdjwSzPbYZicniaEaL4Ukm2agxqD702uvgY2ukqZdT3iaicpOBibxA/640?wx_fmt=pn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mmbiz.qpic.cn/mmbiz_png/gLib4ErNVq75AqrG25E8cgAPY6iaZ1U210T8SEmfdjwSzPbYZicniaEaL4Ukm2agxqD702uvgY2ukqZdT3iaicpOBibxA/640?wx_fmt=png&amp;wxfrom=5&amp;wx_lazy=1"/>
                          <pic:cNvPicPr>
                            <a:picLocks noChangeAspect="1" noChangeArrowheads="1"/>
                          </pic:cNvPicPr>
                        </pic:nvPicPr>
                        <pic:blipFill>
                          <a:blip r:embed="rId14">
                            <a:extLst>
                              <a:ext uri="{28A0092B-C50C-407E-A947-70E740481C1C}">
                                <a14:useLocalDpi xmlns:a14="http://schemas.microsoft.com/office/drawing/2010/main" val="0"/>
                              </a:ext>
                            </a:extLst>
                          </a:blip>
                          <a:srcRect r="7848" b="4027"/>
                          <a:stretch>
                            <a:fillRect/>
                          </a:stretch>
                        </pic:blipFill>
                        <pic:spPr>
                          <a:xfrm>
                            <a:off x="0" y="0"/>
                            <a:ext cx="3019425" cy="1391285"/>
                          </a:xfrm>
                          <a:prstGeom prst="rect">
                            <a:avLst/>
                          </a:prstGeom>
                          <a:noFill/>
                          <a:ln>
                            <a:noFill/>
                          </a:ln>
                          <a:effectLst/>
                        </pic:spPr>
                      </pic:pic>
                    </a:graphicData>
                  </a:graphic>
                </wp:anchor>
              </w:drawing>
            </w:r>
            <w:r>
              <w:rPr>
                <w:rFonts w:hint="eastAsia"/>
                <w:sz w:val="24"/>
              </w:rPr>
              <w:t>而在那些对大数据平台有需求的公司中，研发团队规模远没有我们想象的大，其中29.11%的研发团队仅有1-10人，次居第二的10-50人的规模占到了25.77%,两种的研发团队就超过了一半。可见，</w:t>
            </w:r>
            <w:proofErr w:type="gramStart"/>
            <w:r>
              <w:rPr>
                <w:rFonts w:hint="eastAsia"/>
                <w:sz w:val="24"/>
              </w:rPr>
              <w:t>当下大</w:t>
            </w:r>
            <w:proofErr w:type="gramEnd"/>
            <w:r>
              <w:rPr>
                <w:rFonts w:hint="eastAsia"/>
                <w:sz w:val="24"/>
              </w:rPr>
              <w:t>数据的需求已不止步于大型公司。</w:t>
            </w:r>
          </w:p>
          <w:p w:rsidR="000654C2" w:rsidRDefault="000460A2">
            <w:pPr>
              <w:pStyle w:val="TableParagraph"/>
              <w:spacing w:line="360" w:lineRule="auto"/>
              <w:ind w:right="51" w:firstLineChars="200" w:firstLine="480"/>
              <w:rPr>
                <w:sz w:val="24"/>
              </w:rPr>
            </w:pPr>
            <w:r>
              <w:rPr>
                <w:rFonts w:hint="eastAsia"/>
                <w:sz w:val="24"/>
              </w:rPr>
              <w:t>随着国家大数据战略推进实施以及配套政策的贯彻落实，大数据产业发展环境将进一步优化，社会经济各领域对大数据服务的需求将进一步增强。权威数据显示，预计2020年，我国大数据市场规模将超过8000亿元，有望成世界第一数据资源大国。而目前国内仅约有46万</w:t>
            </w:r>
            <w:r>
              <w:rPr>
                <w:rFonts w:hint="eastAsia"/>
                <w:sz w:val="24"/>
              </w:rPr>
              <w:lastRenderedPageBreak/>
              <w:t xml:space="preserve">大数据人才，预计未来3到5年，大数据人才需求将有大幅增长，高端人才如大数据科学家的缺口在14万至19万之间；懂得利用大数据做决策的分析师和经理缺口达到150万。 </w:t>
            </w:r>
          </w:p>
          <w:p w:rsidR="000654C2" w:rsidRDefault="000460A2">
            <w:pPr>
              <w:pStyle w:val="TableParagraph"/>
              <w:spacing w:line="360" w:lineRule="auto"/>
              <w:ind w:right="51" w:firstLineChars="200" w:firstLine="480"/>
              <w:rPr>
                <w:sz w:val="24"/>
                <w:lang w:val="en-US"/>
              </w:rPr>
            </w:pPr>
            <w:r>
              <w:rPr>
                <w:rFonts w:hint="eastAsia"/>
                <w:sz w:val="24"/>
              </w:rPr>
              <w:t>数据科学与大数据技术专业</w:t>
            </w:r>
            <w:r>
              <w:rPr>
                <w:rFonts w:hint="eastAsia"/>
                <w:sz w:val="24"/>
                <w:lang w:val="en-US"/>
              </w:rPr>
              <w:t>培养方向主要为</w:t>
            </w:r>
            <w:r>
              <w:rPr>
                <w:rFonts w:hint="eastAsia"/>
                <w:sz w:val="24"/>
              </w:rPr>
              <w:t>架构工程师</w:t>
            </w:r>
            <w:r>
              <w:rPr>
                <w:rFonts w:hint="eastAsia"/>
                <w:sz w:val="24"/>
                <w:lang w:val="en-US"/>
              </w:rPr>
              <w:t>、</w:t>
            </w:r>
            <w:r>
              <w:rPr>
                <w:rFonts w:hint="eastAsia"/>
                <w:sz w:val="24"/>
              </w:rPr>
              <w:t>开发工程师</w:t>
            </w:r>
            <w:r>
              <w:rPr>
                <w:rFonts w:hint="eastAsia"/>
                <w:sz w:val="24"/>
                <w:lang w:val="en-US"/>
              </w:rPr>
              <w:t>、</w:t>
            </w:r>
            <w:r>
              <w:rPr>
                <w:rFonts w:hint="eastAsia"/>
                <w:sz w:val="24"/>
              </w:rPr>
              <w:t>运维工程师</w:t>
            </w:r>
            <w:r>
              <w:rPr>
                <w:rFonts w:hint="eastAsia"/>
                <w:sz w:val="24"/>
                <w:lang w:val="en-US"/>
              </w:rPr>
              <w:t>、</w:t>
            </w:r>
            <w:r>
              <w:rPr>
                <w:rFonts w:hint="eastAsia"/>
                <w:sz w:val="24"/>
              </w:rPr>
              <w:t>产品经理</w:t>
            </w:r>
            <w:r>
              <w:rPr>
                <w:rFonts w:hint="eastAsia"/>
                <w:sz w:val="24"/>
                <w:lang w:val="en-US"/>
              </w:rPr>
              <w:t>和</w:t>
            </w:r>
            <w:r>
              <w:rPr>
                <w:rFonts w:hint="eastAsia"/>
                <w:sz w:val="24"/>
              </w:rPr>
              <w:t>分析类工程师。</w:t>
            </w:r>
            <w:r>
              <w:rPr>
                <w:rFonts w:hint="eastAsia"/>
                <w:sz w:val="24"/>
                <w:lang w:val="en-US"/>
              </w:rPr>
              <w:t>最近两年，许多高校申请了数据科学与大数据专业，但是大部分学校培养目标是架构工程师、开发工程师、运维工程师、产品经理，对于数据分析方向人才培养不能满足市场需求，尤其是辽宁省各高校数据科学与大数据技术专业的培养目标和课程体系，远远不能满足市场的需求。</w:t>
            </w:r>
          </w:p>
          <w:p w:rsidR="000654C2" w:rsidRDefault="000654C2">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p w:rsidR="004801DB" w:rsidRDefault="004801DB">
            <w:pPr>
              <w:pStyle w:val="TableParagraph"/>
              <w:spacing w:line="242" w:lineRule="auto"/>
              <w:ind w:right="51"/>
              <w:rPr>
                <w:sz w:val="24"/>
              </w:rPr>
            </w:pPr>
          </w:p>
          <w:p w:rsidR="004801DB" w:rsidRDefault="004801DB">
            <w:pPr>
              <w:pStyle w:val="TableParagraph"/>
              <w:spacing w:line="242" w:lineRule="auto"/>
              <w:ind w:right="51"/>
              <w:rPr>
                <w:sz w:val="24"/>
              </w:rPr>
            </w:pPr>
          </w:p>
          <w:p w:rsidR="004801DB" w:rsidRDefault="004801DB">
            <w:pPr>
              <w:pStyle w:val="TableParagraph"/>
              <w:spacing w:line="242" w:lineRule="auto"/>
              <w:ind w:right="51"/>
              <w:rPr>
                <w:sz w:val="24"/>
              </w:rPr>
            </w:pPr>
          </w:p>
          <w:p w:rsidR="004801DB" w:rsidRDefault="004801DB">
            <w:pPr>
              <w:pStyle w:val="TableParagraph"/>
              <w:spacing w:line="242" w:lineRule="auto"/>
              <w:ind w:right="51"/>
              <w:rPr>
                <w:sz w:val="24"/>
              </w:rPr>
            </w:pPr>
          </w:p>
          <w:p w:rsidR="004801DB" w:rsidRDefault="004801DB">
            <w:pPr>
              <w:pStyle w:val="TableParagraph"/>
              <w:spacing w:line="242" w:lineRule="auto"/>
              <w:ind w:right="51"/>
              <w:rPr>
                <w:sz w:val="24"/>
              </w:rPr>
            </w:pPr>
          </w:p>
          <w:p w:rsidR="004801DB" w:rsidRDefault="004801DB">
            <w:pPr>
              <w:pStyle w:val="TableParagraph"/>
              <w:spacing w:line="242" w:lineRule="auto"/>
              <w:ind w:right="51"/>
              <w:rPr>
                <w:sz w:val="24"/>
              </w:rPr>
            </w:pPr>
          </w:p>
          <w:p w:rsidR="00177653" w:rsidRDefault="00177653">
            <w:pPr>
              <w:pStyle w:val="TableParagraph"/>
              <w:spacing w:line="242" w:lineRule="auto"/>
              <w:ind w:right="51"/>
              <w:rPr>
                <w:sz w:val="24"/>
              </w:rPr>
            </w:pPr>
          </w:p>
          <w:p w:rsidR="00177653" w:rsidRDefault="00177653">
            <w:pPr>
              <w:pStyle w:val="TableParagraph"/>
              <w:spacing w:line="242" w:lineRule="auto"/>
              <w:ind w:right="51"/>
              <w:rPr>
                <w:sz w:val="24"/>
              </w:rPr>
            </w:pPr>
          </w:p>
        </w:tc>
      </w:tr>
      <w:tr w:rsidR="000654C2">
        <w:trPr>
          <w:trHeight w:val="558"/>
        </w:trPr>
        <w:tc>
          <w:tcPr>
            <w:tcW w:w="1807" w:type="dxa"/>
            <w:vMerge w:val="restart"/>
            <w:tcBorders>
              <w:top w:val="single" w:sz="6" w:space="0" w:color="000000"/>
              <w:right w:val="single" w:sz="6" w:space="0" w:color="000000"/>
            </w:tcBorders>
          </w:tcPr>
          <w:p w:rsidR="000654C2" w:rsidRDefault="000654C2">
            <w:pPr>
              <w:pStyle w:val="TableParagraph"/>
              <w:rPr>
                <w:rFonts w:ascii="Times New Roman"/>
                <w:sz w:val="24"/>
              </w:rPr>
            </w:pPr>
          </w:p>
          <w:p w:rsidR="000654C2" w:rsidRDefault="000654C2">
            <w:pPr>
              <w:pStyle w:val="TableParagraph"/>
              <w:rPr>
                <w:rFonts w:ascii="Times New Roman"/>
                <w:sz w:val="24"/>
              </w:rPr>
            </w:pPr>
          </w:p>
          <w:p w:rsidR="000654C2" w:rsidRDefault="000654C2">
            <w:pPr>
              <w:pStyle w:val="TableParagraph"/>
              <w:rPr>
                <w:rFonts w:ascii="Times New Roman"/>
                <w:sz w:val="24"/>
              </w:rPr>
            </w:pPr>
          </w:p>
          <w:p w:rsidR="000654C2" w:rsidRDefault="000654C2">
            <w:pPr>
              <w:pStyle w:val="TableParagraph"/>
              <w:spacing w:before="1"/>
              <w:rPr>
                <w:rFonts w:ascii="Times New Roman"/>
                <w:sz w:val="23"/>
              </w:rPr>
            </w:pPr>
          </w:p>
          <w:p w:rsidR="000654C2" w:rsidRDefault="000460A2">
            <w:pPr>
              <w:pStyle w:val="TableParagraph"/>
              <w:spacing w:line="436" w:lineRule="auto"/>
              <w:ind w:left="182" w:right="170"/>
              <w:rPr>
                <w:sz w:val="24"/>
              </w:rPr>
            </w:pPr>
            <w:r>
              <w:rPr>
                <w:spacing w:val="-4"/>
                <w:sz w:val="24"/>
              </w:rPr>
              <w:t>申报专业人才需求调研情况</w:t>
            </w:r>
          </w:p>
          <w:p w:rsidR="000654C2" w:rsidRDefault="000460A2">
            <w:pPr>
              <w:pStyle w:val="TableParagraph"/>
              <w:spacing w:line="439" w:lineRule="auto"/>
              <w:ind w:left="182" w:right="170"/>
              <w:rPr>
                <w:sz w:val="24"/>
              </w:rPr>
            </w:pPr>
            <w:r>
              <w:rPr>
                <w:sz w:val="24"/>
              </w:rPr>
              <w:t>（</w:t>
            </w:r>
            <w:r>
              <w:rPr>
                <w:spacing w:val="-4"/>
                <w:sz w:val="24"/>
              </w:rPr>
              <w:t>可上</w:t>
            </w:r>
            <w:proofErr w:type="gramStart"/>
            <w:r>
              <w:rPr>
                <w:spacing w:val="-4"/>
                <w:sz w:val="24"/>
              </w:rPr>
              <w:t>传合作</w:t>
            </w:r>
            <w:proofErr w:type="gramEnd"/>
            <w:r>
              <w:rPr>
                <w:sz w:val="24"/>
              </w:rPr>
              <w:t>办学协议等</w:t>
            </w:r>
            <w:r>
              <w:rPr>
                <w:spacing w:val="-18"/>
                <w:sz w:val="24"/>
              </w:rPr>
              <w:t>）</w:t>
            </w: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0460A2">
            <w:pPr>
              <w:pStyle w:val="TableParagraph"/>
              <w:spacing w:before="208"/>
              <w:ind w:left="1128"/>
              <w:rPr>
                <w:sz w:val="24"/>
              </w:rPr>
            </w:pPr>
            <w:r>
              <w:rPr>
                <w:sz w:val="24"/>
              </w:rPr>
              <w:t>年度计划招生人数</w:t>
            </w:r>
          </w:p>
        </w:tc>
        <w:tc>
          <w:tcPr>
            <w:tcW w:w="3817" w:type="dxa"/>
            <w:tcBorders>
              <w:top w:val="single" w:sz="6" w:space="0" w:color="000000"/>
              <w:left w:val="single" w:sz="6" w:space="0" w:color="000000"/>
              <w:bottom w:val="single" w:sz="6" w:space="0" w:color="000000"/>
            </w:tcBorders>
          </w:tcPr>
          <w:p w:rsidR="000654C2" w:rsidRDefault="000654C2">
            <w:pPr>
              <w:pStyle w:val="TableParagraph"/>
              <w:rPr>
                <w:rFonts w:ascii="Times New Roman"/>
                <w:sz w:val="24"/>
              </w:rPr>
            </w:pPr>
          </w:p>
          <w:p w:rsidR="000654C2" w:rsidRDefault="000460A2">
            <w:pPr>
              <w:jc w:val="center"/>
              <w:rPr>
                <w:lang w:val="en-US"/>
              </w:rPr>
            </w:pPr>
            <w:r>
              <w:rPr>
                <w:rFonts w:hint="eastAsia"/>
                <w:lang w:val="en-US"/>
              </w:rPr>
              <w:t>35人</w:t>
            </w:r>
          </w:p>
        </w:tc>
      </w:tr>
      <w:tr w:rsidR="000654C2">
        <w:trPr>
          <w:trHeight w:val="561"/>
        </w:trPr>
        <w:tc>
          <w:tcPr>
            <w:tcW w:w="1807" w:type="dxa"/>
            <w:vMerge/>
            <w:tcBorders>
              <w:top w:val="nil"/>
              <w:right w:val="single" w:sz="6" w:space="0" w:color="000000"/>
            </w:tcBorders>
          </w:tcPr>
          <w:p w:rsidR="000654C2" w:rsidRDefault="000654C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0460A2">
            <w:pPr>
              <w:pStyle w:val="TableParagraph"/>
              <w:spacing w:before="211"/>
              <w:ind w:left="1368"/>
              <w:rPr>
                <w:sz w:val="24"/>
              </w:rPr>
            </w:pPr>
            <w:r>
              <w:rPr>
                <w:sz w:val="24"/>
              </w:rPr>
              <w:t>预计升学人数</w:t>
            </w:r>
          </w:p>
        </w:tc>
        <w:tc>
          <w:tcPr>
            <w:tcW w:w="3817" w:type="dxa"/>
            <w:tcBorders>
              <w:top w:val="single" w:sz="6" w:space="0" w:color="000000"/>
              <w:left w:val="single" w:sz="6" w:space="0" w:color="000000"/>
              <w:bottom w:val="single" w:sz="6" w:space="0" w:color="000000"/>
            </w:tcBorders>
          </w:tcPr>
          <w:p w:rsidR="000654C2" w:rsidRDefault="000654C2">
            <w:pPr>
              <w:pStyle w:val="TableParagraph"/>
              <w:rPr>
                <w:rFonts w:ascii="Times New Roman"/>
                <w:sz w:val="24"/>
              </w:rPr>
            </w:pPr>
          </w:p>
          <w:p w:rsidR="000654C2" w:rsidRDefault="000460A2">
            <w:pPr>
              <w:jc w:val="center"/>
              <w:rPr>
                <w:lang w:val="en-US"/>
              </w:rPr>
            </w:pPr>
            <w:r>
              <w:rPr>
                <w:rFonts w:hint="eastAsia"/>
                <w:lang w:val="en-US"/>
              </w:rPr>
              <w:t>10人</w:t>
            </w:r>
          </w:p>
        </w:tc>
      </w:tr>
      <w:tr w:rsidR="000654C2">
        <w:trPr>
          <w:trHeight w:val="558"/>
        </w:trPr>
        <w:tc>
          <w:tcPr>
            <w:tcW w:w="1807" w:type="dxa"/>
            <w:vMerge/>
            <w:tcBorders>
              <w:top w:val="nil"/>
              <w:right w:val="single" w:sz="6" w:space="0" w:color="000000"/>
            </w:tcBorders>
          </w:tcPr>
          <w:p w:rsidR="000654C2" w:rsidRDefault="000654C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0460A2">
            <w:pPr>
              <w:pStyle w:val="TableParagraph"/>
              <w:spacing w:before="208"/>
              <w:ind w:left="1368"/>
              <w:rPr>
                <w:sz w:val="24"/>
              </w:rPr>
            </w:pPr>
            <w:r>
              <w:rPr>
                <w:sz w:val="24"/>
              </w:rPr>
              <w:t>预计就业人数</w:t>
            </w:r>
          </w:p>
        </w:tc>
        <w:tc>
          <w:tcPr>
            <w:tcW w:w="3817" w:type="dxa"/>
            <w:tcBorders>
              <w:top w:val="single" w:sz="6" w:space="0" w:color="000000"/>
              <w:left w:val="single" w:sz="6" w:space="0" w:color="000000"/>
              <w:bottom w:val="single" w:sz="6" w:space="0" w:color="000000"/>
            </w:tcBorders>
          </w:tcPr>
          <w:p w:rsidR="000654C2" w:rsidRDefault="000460A2">
            <w:pPr>
              <w:pStyle w:val="TableParagraph"/>
              <w:jc w:val="center"/>
              <w:rPr>
                <w:rFonts w:ascii="Times New Roman"/>
                <w:sz w:val="24"/>
                <w:lang w:val="en-US"/>
              </w:rPr>
            </w:pPr>
            <w:r>
              <w:rPr>
                <w:rFonts w:ascii="Times New Roman" w:hint="eastAsia"/>
                <w:sz w:val="24"/>
                <w:lang w:val="en-US"/>
              </w:rPr>
              <w:t>25</w:t>
            </w:r>
            <w:r>
              <w:rPr>
                <w:rFonts w:ascii="Times New Roman" w:hint="eastAsia"/>
                <w:sz w:val="24"/>
                <w:lang w:val="en-US"/>
              </w:rPr>
              <w:t>人</w:t>
            </w:r>
          </w:p>
        </w:tc>
      </w:tr>
      <w:tr w:rsidR="000654C2">
        <w:trPr>
          <w:trHeight w:val="561"/>
        </w:trPr>
        <w:tc>
          <w:tcPr>
            <w:tcW w:w="1807" w:type="dxa"/>
            <w:vMerge/>
            <w:tcBorders>
              <w:top w:val="nil"/>
              <w:right w:val="single" w:sz="6" w:space="0" w:color="000000"/>
            </w:tcBorders>
          </w:tcPr>
          <w:p w:rsidR="000654C2" w:rsidRDefault="000654C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CB7822" w:rsidP="002B7DFA">
            <w:pPr>
              <w:pStyle w:val="TableParagraph"/>
              <w:spacing w:before="211"/>
              <w:ind w:leftChars="212" w:left="466" w:firstLineChars="100" w:firstLine="240"/>
              <w:rPr>
                <w:sz w:val="24"/>
              </w:rPr>
            </w:pPr>
            <w:r w:rsidRPr="00CB7822">
              <w:rPr>
                <w:rFonts w:hint="eastAsia"/>
                <w:sz w:val="24"/>
              </w:rPr>
              <w:t>辽宁中科信科技有限公司</w:t>
            </w:r>
          </w:p>
        </w:tc>
        <w:tc>
          <w:tcPr>
            <w:tcW w:w="3817" w:type="dxa"/>
            <w:tcBorders>
              <w:top w:val="single" w:sz="6" w:space="0" w:color="000000"/>
              <w:left w:val="single" w:sz="6" w:space="0" w:color="000000"/>
              <w:bottom w:val="single" w:sz="6" w:space="0" w:color="000000"/>
            </w:tcBorders>
          </w:tcPr>
          <w:p w:rsidR="000654C2" w:rsidRPr="00CB7822" w:rsidRDefault="00B37C0A" w:rsidP="00B37C0A">
            <w:pPr>
              <w:pStyle w:val="TableParagraph"/>
              <w:jc w:val="center"/>
              <w:rPr>
                <w:rFonts w:ascii="Times New Roman"/>
                <w:sz w:val="24"/>
                <w:lang w:val="en-US"/>
              </w:rPr>
            </w:pPr>
            <w:r>
              <w:rPr>
                <w:rFonts w:ascii="Times New Roman" w:hint="eastAsia"/>
                <w:sz w:val="24"/>
                <w:lang w:val="en-US"/>
              </w:rPr>
              <w:t>10</w:t>
            </w:r>
            <w:r>
              <w:rPr>
                <w:rFonts w:ascii="Times New Roman" w:hint="eastAsia"/>
                <w:sz w:val="24"/>
                <w:lang w:val="en-US"/>
              </w:rPr>
              <w:t>人</w:t>
            </w:r>
            <w:r>
              <w:rPr>
                <w:rFonts w:ascii="Times New Roman" w:hint="eastAsia"/>
                <w:sz w:val="24"/>
                <w:lang w:val="en-US"/>
              </w:rPr>
              <w:t>/</w:t>
            </w:r>
            <w:r>
              <w:rPr>
                <w:rFonts w:ascii="Times New Roman" w:hint="eastAsia"/>
                <w:sz w:val="24"/>
                <w:lang w:val="en-US"/>
              </w:rPr>
              <w:t>年</w:t>
            </w:r>
          </w:p>
        </w:tc>
      </w:tr>
      <w:tr w:rsidR="000654C2">
        <w:trPr>
          <w:trHeight w:val="561"/>
        </w:trPr>
        <w:tc>
          <w:tcPr>
            <w:tcW w:w="1807" w:type="dxa"/>
            <w:vMerge/>
            <w:tcBorders>
              <w:top w:val="nil"/>
              <w:right w:val="single" w:sz="6" w:space="0" w:color="000000"/>
            </w:tcBorders>
          </w:tcPr>
          <w:p w:rsidR="000654C2" w:rsidRDefault="000654C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4D272A" w:rsidP="004D272A">
            <w:pPr>
              <w:pStyle w:val="TableParagraph"/>
              <w:spacing w:before="208"/>
              <w:ind w:left="768"/>
              <w:rPr>
                <w:sz w:val="24"/>
              </w:rPr>
            </w:pPr>
            <w:r w:rsidRPr="004D272A">
              <w:rPr>
                <w:rFonts w:hint="eastAsia"/>
                <w:sz w:val="24"/>
              </w:rPr>
              <w:t>鞍山市安泰安全技术有限公司</w:t>
            </w:r>
          </w:p>
        </w:tc>
        <w:tc>
          <w:tcPr>
            <w:tcW w:w="3817" w:type="dxa"/>
            <w:tcBorders>
              <w:top w:val="single" w:sz="6" w:space="0" w:color="000000"/>
              <w:left w:val="single" w:sz="6" w:space="0" w:color="000000"/>
              <w:bottom w:val="single" w:sz="6" w:space="0" w:color="000000"/>
            </w:tcBorders>
          </w:tcPr>
          <w:p w:rsidR="000654C2" w:rsidRDefault="00B37C0A" w:rsidP="00B37C0A">
            <w:pPr>
              <w:pStyle w:val="TableParagraph"/>
              <w:jc w:val="center"/>
              <w:rPr>
                <w:rFonts w:ascii="Times New Roman"/>
                <w:sz w:val="24"/>
              </w:rPr>
            </w:pPr>
            <w:r>
              <w:rPr>
                <w:rFonts w:ascii="Times New Roman" w:hint="eastAsia"/>
                <w:sz w:val="24"/>
                <w:lang w:val="en-US"/>
              </w:rPr>
              <w:t>15</w:t>
            </w:r>
            <w:r>
              <w:rPr>
                <w:rFonts w:ascii="Times New Roman" w:hint="eastAsia"/>
                <w:sz w:val="24"/>
                <w:lang w:val="en-US"/>
              </w:rPr>
              <w:t>人</w:t>
            </w:r>
            <w:r>
              <w:rPr>
                <w:rFonts w:ascii="Times New Roman" w:hint="eastAsia"/>
                <w:sz w:val="24"/>
                <w:lang w:val="en-US"/>
              </w:rPr>
              <w:t>/</w:t>
            </w:r>
            <w:r>
              <w:rPr>
                <w:rFonts w:ascii="Times New Roman" w:hint="eastAsia"/>
                <w:sz w:val="24"/>
                <w:lang w:val="en-US"/>
              </w:rPr>
              <w:t>年</w:t>
            </w:r>
          </w:p>
        </w:tc>
      </w:tr>
      <w:tr w:rsidR="000654C2">
        <w:trPr>
          <w:trHeight w:val="559"/>
        </w:trPr>
        <w:tc>
          <w:tcPr>
            <w:tcW w:w="1807" w:type="dxa"/>
            <w:vMerge/>
            <w:tcBorders>
              <w:top w:val="nil"/>
              <w:right w:val="single" w:sz="6" w:space="0" w:color="000000"/>
            </w:tcBorders>
          </w:tcPr>
          <w:p w:rsidR="000654C2" w:rsidRDefault="000654C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B37C0A" w:rsidP="00B37C0A">
            <w:pPr>
              <w:pStyle w:val="TableParagraph"/>
              <w:spacing w:before="208"/>
              <w:ind w:left="768"/>
              <w:rPr>
                <w:sz w:val="24"/>
              </w:rPr>
            </w:pPr>
            <w:r w:rsidRPr="00B37C0A">
              <w:rPr>
                <w:rFonts w:hint="eastAsia"/>
                <w:sz w:val="24"/>
              </w:rPr>
              <w:t>鞍山市新安杰系统集成有限公司</w:t>
            </w:r>
          </w:p>
        </w:tc>
        <w:tc>
          <w:tcPr>
            <w:tcW w:w="3817" w:type="dxa"/>
            <w:tcBorders>
              <w:top w:val="single" w:sz="6" w:space="0" w:color="000000"/>
              <w:left w:val="single" w:sz="6" w:space="0" w:color="000000"/>
              <w:bottom w:val="single" w:sz="6" w:space="0" w:color="000000"/>
            </w:tcBorders>
          </w:tcPr>
          <w:p w:rsidR="000654C2" w:rsidRDefault="00B37C0A" w:rsidP="00B37C0A">
            <w:pPr>
              <w:pStyle w:val="TableParagraph"/>
              <w:jc w:val="center"/>
              <w:rPr>
                <w:rFonts w:ascii="Times New Roman"/>
                <w:sz w:val="24"/>
              </w:rPr>
            </w:pPr>
            <w:r>
              <w:rPr>
                <w:rFonts w:ascii="Times New Roman" w:hint="eastAsia"/>
                <w:sz w:val="24"/>
                <w:lang w:val="en-US"/>
              </w:rPr>
              <w:t>10</w:t>
            </w:r>
            <w:r>
              <w:rPr>
                <w:rFonts w:ascii="Times New Roman" w:hint="eastAsia"/>
                <w:sz w:val="24"/>
                <w:lang w:val="en-US"/>
              </w:rPr>
              <w:t>人</w:t>
            </w:r>
            <w:r>
              <w:rPr>
                <w:rFonts w:ascii="Times New Roman" w:hint="eastAsia"/>
                <w:sz w:val="24"/>
                <w:lang w:val="en-US"/>
              </w:rPr>
              <w:t>/</w:t>
            </w:r>
            <w:r>
              <w:rPr>
                <w:rFonts w:ascii="Times New Roman" w:hint="eastAsia"/>
                <w:sz w:val="24"/>
                <w:lang w:val="en-US"/>
              </w:rPr>
              <w:t>年</w:t>
            </w:r>
          </w:p>
        </w:tc>
      </w:tr>
      <w:tr w:rsidR="000654C2" w:rsidTr="00B37C0A">
        <w:trPr>
          <w:trHeight w:val="561"/>
        </w:trPr>
        <w:tc>
          <w:tcPr>
            <w:tcW w:w="1807" w:type="dxa"/>
            <w:vMerge/>
            <w:tcBorders>
              <w:top w:val="nil"/>
              <w:bottom w:val="nil"/>
              <w:right w:val="single" w:sz="6" w:space="0" w:color="000000"/>
            </w:tcBorders>
          </w:tcPr>
          <w:p w:rsidR="000654C2" w:rsidRDefault="000654C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654C2" w:rsidRDefault="00B37C0A" w:rsidP="00B37C0A">
            <w:pPr>
              <w:pStyle w:val="TableParagraph"/>
              <w:spacing w:before="208"/>
              <w:ind w:left="768"/>
              <w:rPr>
                <w:sz w:val="24"/>
              </w:rPr>
            </w:pPr>
            <w:r w:rsidRPr="00B37C0A">
              <w:rPr>
                <w:rFonts w:hint="eastAsia"/>
                <w:sz w:val="24"/>
              </w:rPr>
              <w:t>辽宁科大物联科技有限公司</w:t>
            </w:r>
          </w:p>
        </w:tc>
        <w:tc>
          <w:tcPr>
            <w:tcW w:w="3817" w:type="dxa"/>
            <w:tcBorders>
              <w:top w:val="single" w:sz="6" w:space="0" w:color="000000"/>
              <w:left w:val="single" w:sz="6" w:space="0" w:color="000000"/>
              <w:bottom w:val="single" w:sz="6" w:space="0" w:color="000000"/>
            </w:tcBorders>
          </w:tcPr>
          <w:p w:rsidR="000654C2" w:rsidRDefault="00B37C0A" w:rsidP="00B37C0A">
            <w:pPr>
              <w:pStyle w:val="TableParagraph"/>
              <w:jc w:val="center"/>
              <w:rPr>
                <w:rFonts w:ascii="Times New Roman"/>
                <w:sz w:val="24"/>
              </w:rPr>
            </w:pPr>
            <w:r>
              <w:rPr>
                <w:rFonts w:ascii="Times New Roman" w:hint="eastAsia"/>
                <w:sz w:val="24"/>
                <w:lang w:val="en-US"/>
              </w:rPr>
              <w:t>10</w:t>
            </w:r>
            <w:r>
              <w:rPr>
                <w:rFonts w:ascii="Times New Roman" w:hint="eastAsia"/>
                <w:sz w:val="24"/>
                <w:lang w:val="en-US"/>
              </w:rPr>
              <w:t>人</w:t>
            </w:r>
            <w:r>
              <w:rPr>
                <w:rFonts w:ascii="Times New Roman" w:hint="eastAsia"/>
                <w:sz w:val="24"/>
                <w:lang w:val="en-US"/>
              </w:rPr>
              <w:t>/</w:t>
            </w:r>
            <w:r>
              <w:rPr>
                <w:rFonts w:ascii="Times New Roman" w:hint="eastAsia"/>
                <w:sz w:val="24"/>
                <w:lang w:val="en-US"/>
              </w:rPr>
              <w:t>年</w:t>
            </w:r>
          </w:p>
        </w:tc>
      </w:tr>
      <w:tr w:rsidR="00B37C0A">
        <w:trPr>
          <w:trHeight w:val="561"/>
        </w:trPr>
        <w:tc>
          <w:tcPr>
            <w:tcW w:w="1807" w:type="dxa"/>
            <w:tcBorders>
              <w:top w:val="nil"/>
              <w:right w:val="single" w:sz="6" w:space="0" w:color="000000"/>
            </w:tcBorders>
          </w:tcPr>
          <w:p w:rsidR="00B37C0A" w:rsidRDefault="00B37C0A">
            <w:pPr>
              <w:rPr>
                <w:sz w:val="2"/>
                <w:szCs w:val="2"/>
              </w:rPr>
            </w:pPr>
          </w:p>
        </w:tc>
        <w:tc>
          <w:tcPr>
            <w:tcW w:w="4181" w:type="dxa"/>
            <w:gridSpan w:val="2"/>
            <w:tcBorders>
              <w:top w:val="single" w:sz="6" w:space="0" w:color="000000"/>
              <w:left w:val="single" w:sz="6" w:space="0" w:color="000000"/>
              <w:right w:val="single" w:sz="6" w:space="0" w:color="000000"/>
            </w:tcBorders>
          </w:tcPr>
          <w:p w:rsidR="00B37C0A" w:rsidRPr="00B37C0A" w:rsidRDefault="00B37C0A" w:rsidP="00B37C0A">
            <w:pPr>
              <w:pStyle w:val="TableParagraph"/>
              <w:spacing w:before="208"/>
              <w:ind w:left="768"/>
              <w:rPr>
                <w:sz w:val="24"/>
              </w:rPr>
            </w:pPr>
            <w:r>
              <w:rPr>
                <w:rFonts w:hint="eastAsia"/>
                <w:sz w:val="24"/>
              </w:rPr>
              <w:t>中</w:t>
            </w:r>
            <w:proofErr w:type="gramStart"/>
            <w:r>
              <w:rPr>
                <w:rFonts w:hint="eastAsia"/>
                <w:sz w:val="24"/>
              </w:rPr>
              <w:t>软国际</w:t>
            </w:r>
            <w:proofErr w:type="gramEnd"/>
            <w:r>
              <w:rPr>
                <w:rFonts w:hint="eastAsia"/>
                <w:sz w:val="24"/>
              </w:rPr>
              <w:t>股份有限公司</w:t>
            </w:r>
          </w:p>
        </w:tc>
        <w:tc>
          <w:tcPr>
            <w:tcW w:w="3817" w:type="dxa"/>
            <w:tcBorders>
              <w:top w:val="single" w:sz="6" w:space="0" w:color="000000"/>
              <w:left w:val="single" w:sz="6" w:space="0" w:color="000000"/>
            </w:tcBorders>
          </w:tcPr>
          <w:p w:rsidR="00B37C0A" w:rsidRDefault="00B37C0A" w:rsidP="00B37C0A">
            <w:pPr>
              <w:pStyle w:val="TableParagraph"/>
              <w:jc w:val="center"/>
              <w:rPr>
                <w:rFonts w:ascii="Times New Roman"/>
                <w:sz w:val="24"/>
              </w:rPr>
            </w:pPr>
            <w:r>
              <w:rPr>
                <w:rFonts w:ascii="Times New Roman" w:hint="eastAsia"/>
                <w:sz w:val="24"/>
                <w:lang w:val="en-US"/>
              </w:rPr>
              <w:t>30</w:t>
            </w:r>
            <w:r>
              <w:rPr>
                <w:rFonts w:ascii="Times New Roman" w:hint="eastAsia"/>
                <w:sz w:val="24"/>
                <w:lang w:val="en-US"/>
              </w:rPr>
              <w:t>人</w:t>
            </w:r>
            <w:r>
              <w:rPr>
                <w:rFonts w:ascii="Times New Roman" w:hint="eastAsia"/>
                <w:sz w:val="24"/>
                <w:lang w:val="en-US"/>
              </w:rPr>
              <w:t>/</w:t>
            </w:r>
            <w:r>
              <w:rPr>
                <w:rFonts w:ascii="Times New Roman" w:hint="eastAsia"/>
                <w:sz w:val="24"/>
                <w:lang w:val="en-US"/>
              </w:rPr>
              <w:t>年</w:t>
            </w:r>
          </w:p>
        </w:tc>
      </w:tr>
    </w:tbl>
    <w:p w:rsidR="000654C2" w:rsidRDefault="000654C2">
      <w:pPr>
        <w:rPr>
          <w:rFonts w:ascii="Times New Roman"/>
          <w:sz w:val="24"/>
        </w:rPr>
        <w:sectPr w:rsidR="000654C2" w:rsidSect="008D5040">
          <w:headerReference w:type="default" r:id="rId15"/>
          <w:pgSz w:w="11910" w:h="16840"/>
          <w:pgMar w:top="1760" w:right="660" w:bottom="280" w:left="1200" w:header="57" w:footer="0" w:gutter="0"/>
          <w:cols w:space="720"/>
          <w:docGrid w:linePitch="299"/>
        </w:sectPr>
      </w:pPr>
    </w:p>
    <w:p w:rsidR="004126FB" w:rsidRPr="004126FB" w:rsidRDefault="004126FB" w:rsidP="004126FB">
      <w:pPr>
        <w:tabs>
          <w:tab w:val="left" w:pos="709"/>
        </w:tabs>
        <w:spacing w:before="61"/>
        <w:jc w:val="center"/>
        <w:rPr>
          <w:sz w:val="24"/>
        </w:rPr>
      </w:pPr>
      <w:r w:rsidRPr="004126FB">
        <w:rPr>
          <w:rFonts w:ascii="黑体" w:eastAsia="黑体" w:hAnsi="黑体" w:hint="eastAsia"/>
          <w:color w:val="000000"/>
          <w:sz w:val="36"/>
          <w:szCs w:val="36"/>
        </w:rPr>
        <w:lastRenderedPageBreak/>
        <w:t>4.教师及课程基本情况表</w:t>
      </w:r>
    </w:p>
    <w:p w:rsidR="000654C2" w:rsidRDefault="000460A2">
      <w:pPr>
        <w:pStyle w:val="a9"/>
        <w:numPr>
          <w:ilvl w:val="1"/>
          <w:numId w:val="1"/>
        </w:numPr>
        <w:tabs>
          <w:tab w:val="left" w:pos="709"/>
        </w:tabs>
        <w:spacing w:before="61"/>
        <w:ind w:hanging="491"/>
        <w:rPr>
          <w:sz w:val="24"/>
        </w:rPr>
      </w:pPr>
      <w:r>
        <w:rPr>
          <w:spacing w:val="-2"/>
          <w:sz w:val="28"/>
        </w:rPr>
        <w:t>教师及开课情况汇总表</w:t>
      </w:r>
      <w:r>
        <w:rPr>
          <w:sz w:val="24"/>
        </w:rPr>
        <w:t>（</w:t>
      </w:r>
      <w:r>
        <w:rPr>
          <w:spacing w:val="-1"/>
          <w:sz w:val="24"/>
        </w:rPr>
        <w:t>以下统计数据由系统生成</w:t>
      </w:r>
      <w:r>
        <w:rPr>
          <w:sz w:val="24"/>
        </w:rPr>
        <w:t>）</w:t>
      </w:r>
    </w:p>
    <w:p w:rsidR="000654C2" w:rsidRDefault="000654C2">
      <w:pPr>
        <w:spacing w:before="4" w:after="1"/>
        <w:rPr>
          <w:sz w:val="10"/>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47"/>
        <w:gridCol w:w="3227"/>
      </w:tblGrid>
      <w:tr w:rsidR="000654C2" w:rsidTr="00CD6628">
        <w:trPr>
          <w:trHeight w:val="397"/>
        </w:trPr>
        <w:tc>
          <w:tcPr>
            <w:tcW w:w="6347" w:type="dxa"/>
            <w:vAlign w:val="center"/>
          </w:tcPr>
          <w:p w:rsidR="000654C2" w:rsidRPr="00160CB4" w:rsidRDefault="000460A2" w:rsidP="00CD6628">
            <w:pPr>
              <w:pStyle w:val="TableParagraph"/>
              <w:spacing w:before="79" w:line="299" w:lineRule="exact"/>
              <w:ind w:left="272" w:right="263"/>
              <w:jc w:val="center"/>
              <w:rPr>
                <w:sz w:val="18"/>
                <w:szCs w:val="18"/>
              </w:rPr>
            </w:pPr>
            <w:r w:rsidRPr="00160CB4">
              <w:rPr>
                <w:sz w:val="18"/>
                <w:szCs w:val="18"/>
              </w:rPr>
              <w:t>专任教师总数</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16</w:t>
            </w:r>
          </w:p>
        </w:tc>
      </w:tr>
      <w:tr w:rsidR="000654C2" w:rsidTr="00CD6628">
        <w:trPr>
          <w:trHeight w:val="400"/>
        </w:trPr>
        <w:tc>
          <w:tcPr>
            <w:tcW w:w="6347" w:type="dxa"/>
            <w:vAlign w:val="center"/>
          </w:tcPr>
          <w:p w:rsidR="000654C2" w:rsidRPr="00160CB4" w:rsidRDefault="000460A2" w:rsidP="00CD6628">
            <w:pPr>
              <w:pStyle w:val="TableParagraph"/>
              <w:spacing w:before="81" w:line="299" w:lineRule="exact"/>
              <w:ind w:left="272" w:right="264"/>
              <w:jc w:val="center"/>
              <w:rPr>
                <w:sz w:val="18"/>
                <w:szCs w:val="18"/>
              </w:rPr>
            </w:pPr>
            <w:r w:rsidRPr="00160CB4">
              <w:rPr>
                <w:sz w:val="18"/>
                <w:szCs w:val="18"/>
              </w:rPr>
              <w:t>具有教授（含其他正高级）职称教师数及比例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37.5%</w:t>
            </w:r>
          </w:p>
        </w:tc>
      </w:tr>
      <w:tr w:rsidR="000654C2" w:rsidTr="00CD6628">
        <w:trPr>
          <w:trHeight w:val="400"/>
        </w:trPr>
        <w:tc>
          <w:tcPr>
            <w:tcW w:w="6347" w:type="dxa"/>
            <w:vAlign w:val="center"/>
          </w:tcPr>
          <w:p w:rsidR="000654C2" w:rsidRPr="00160CB4" w:rsidRDefault="000460A2" w:rsidP="00CD6628">
            <w:pPr>
              <w:pStyle w:val="TableParagraph"/>
              <w:spacing w:before="79" w:line="301" w:lineRule="exact"/>
              <w:ind w:left="272" w:right="264"/>
              <w:jc w:val="center"/>
              <w:rPr>
                <w:sz w:val="18"/>
                <w:szCs w:val="18"/>
              </w:rPr>
            </w:pPr>
            <w:r w:rsidRPr="00160CB4">
              <w:rPr>
                <w:sz w:val="18"/>
                <w:szCs w:val="18"/>
              </w:rPr>
              <w:t>具有副教授及以上（含其他副高级）职称教师数及比例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37.5%</w:t>
            </w:r>
          </w:p>
        </w:tc>
      </w:tr>
      <w:tr w:rsidR="000654C2" w:rsidTr="00CD6628">
        <w:trPr>
          <w:trHeight w:val="400"/>
        </w:trPr>
        <w:tc>
          <w:tcPr>
            <w:tcW w:w="6347" w:type="dxa"/>
            <w:vAlign w:val="center"/>
          </w:tcPr>
          <w:p w:rsidR="000654C2" w:rsidRPr="00160CB4" w:rsidRDefault="000460A2" w:rsidP="00CD6628">
            <w:pPr>
              <w:pStyle w:val="TableParagraph"/>
              <w:spacing w:before="79" w:line="301" w:lineRule="exact"/>
              <w:ind w:left="272" w:right="264"/>
              <w:jc w:val="center"/>
              <w:rPr>
                <w:sz w:val="18"/>
                <w:szCs w:val="18"/>
              </w:rPr>
            </w:pPr>
            <w:r w:rsidRPr="00160CB4">
              <w:rPr>
                <w:sz w:val="18"/>
                <w:szCs w:val="18"/>
              </w:rPr>
              <w:t>具有硕士及以上学位教师数及比例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100%</w:t>
            </w:r>
          </w:p>
        </w:tc>
      </w:tr>
      <w:tr w:rsidR="000654C2" w:rsidTr="00CD6628">
        <w:trPr>
          <w:trHeight w:val="400"/>
        </w:trPr>
        <w:tc>
          <w:tcPr>
            <w:tcW w:w="6347" w:type="dxa"/>
            <w:vAlign w:val="center"/>
          </w:tcPr>
          <w:p w:rsidR="000654C2" w:rsidRPr="00160CB4" w:rsidRDefault="000460A2" w:rsidP="00CD6628">
            <w:pPr>
              <w:pStyle w:val="TableParagraph"/>
              <w:spacing w:before="79" w:line="301" w:lineRule="exact"/>
              <w:ind w:left="272" w:right="264"/>
              <w:jc w:val="center"/>
              <w:rPr>
                <w:sz w:val="18"/>
                <w:szCs w:val="18"/>
              </w:rPr>
            </w:pPr>
            <w:r w:rsidRPr="00160CB4">
              <w:rPr>
                <w:sz w:val="18"/>
                <w:szCs w:val="18"/>
              </w:rPr>
              <w:t>具有博士学位教师数及比例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62.5%</w:t>
            </w:r>
          </w:p>
        </w:tc>
      </w:tr>
      <w:tr w:rsidR="000654C2" w:rsidTr="00CD6628">
        <w:trPr>
          <w:trHeight w:val="400"/>
        </w:trPr>
        <w:tc>
          <w:tcPr>
            <w:tcW w:w="6347" w:type="dxa"/>
            <w:vAlign w:val="center"/>
          </w:tcPr>
          <w:p w:rsidR="000654C2" w:rsidRPr="00160CB4" w:rsidRDefault="000460A2" w:rsidP="00CD6628">
            <w:pPr>
              <w:pStyle w:val="TableParagraph"/>
              <w:spacing w:before="79" w:line="301" w:lineRule="exact"/>
              <w:ind w:left="270" w:right="264"/>
              <w:jc w:val="center"/>
              <w:rPr>
                <w:sz w:val="18"/>
                <w:szCs w:val="18"/>
              </w:rPr>
            </w:pPr>
            <w:r w:rsidRPr="00160CB4">
              <w:rPr>
                <w:rFonts w:ascii="Times New Roman" w:eastAsia="Times New Roman"/>
                <w:sz w:val="18"/>
                <w:szCs w:val="18"/>
              </w:rPr>
              <w:t xml:space="preserve">35 </w:t>
            </w:r>
            <w:r w:rsidRPr="00160CB4">
              <w:rPr>
                <w:sz w:val="18"/>
                <w:szCs w:val="18"/>
              </w:rPr>
              <w:t>岁及以下青年教师数及比例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12.5%</w:t>
            </w:r>
          </w:p>
        </w:tc>
      </w:tr>
      <w:tr w:rsidR="000654C2" w:rsidTr="00CD6628">
        <w:trPr>
          <w:trHeight w:val="398"/>
        </w:trPr>
        <w:tc>
          <w:tcPr>
            <w:tcW w:w="6347" w:type="dxa"/>
            <w:vAlign w:val="center"/>
          </w:tcPr>
          <w:p w:rsidR="000654C2" w:rsidRPr="00160CB4" w:rsidRDefault="000460A2" w:rsidP="00CD6628">
            <w:pPr>
              <w:pStyle w:val="TableParagraph"/>
              <w:spacing w:before="79" w:line="299" w:lineRule="exact"/>
              <w:ind w:left="272" w:right="264"/>
              <w:jc w:val="center"/>
              <w:rPr>
                <w:sz w:val="18"/>
                <w:szCs w:val="18"/>
              </w:rPr>
            </w:pPr>
            <w:r w:rsidRPr="00160CB4">
              <w:rPr>
                <w:rFonts w:ascii="Times New Roman" w:eastAsia="Times New Roman"/>
                <w:sz w:val="18"/>
                <w:szCs w:val="18"/>
              </w:rPr>
              <w:t xml:space="preserve">36-55 </w:t>
            </w:r>
            <w:proofErr w:type="gramStart"/>
            <w:r w:rsidRPr="00160CB4">
              <w:rPr>
                <w:sz w:val="18"/>
                <w:szCs w:val="18"/>
              </w:rPr>
              <w:t>岁教师</w:t>
            </w:r>
            <w:proofErr w:type="gramEnd"/>
            <w:r w:rsidRPr="00160CB4">
              <w:rPr>
                <w:sz w:val="18"/>
                <w:szCs w:val="18"/>
              </w:rPr>
              <w:t>数及比例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68.75%</w:t>
            </w:r>
          </w:p>
        </w:tc>
      </w:tr>
      <w:tr w:rsidR="000654C2" w:rsidTr="00CD6628">
        <w:trPr>
          <w:trHeight w:val="400"/>
        </w:trPr>
        <w:tc>
          <w:tcPr>
            <w:tcW w:w="6347" w:type="dxa"/>
            <w:vAlign w:val="center"/>
          </w:tcPr>
          <w:p w:rsidR="000654C2" w:rsidRPr="00160CB4" w:rsidRDefault="000460A2" w:rsidP="00CD6628">
            <w:pPr>
              <w:pStyle w:val="TableParagraph"/>
              <w:spacing w:before="81" w:line="299" w:lineRule="exact"/>
              <w:ind w:left="272" w:right="264"/>
              <w:jc w:val="center"/>
              <w:rPr>
                <w:sz w:val="18"/>
                <w:szCs w:val="18"/>
              </w:rPr>
            </w:pPr>
            <w:r w:rsidRPr="00160CB4">
              <w:rPr>
                <w:sz w:val="18"/>
                <w:szCs w:val="18"/>
              </w:rPr>
              <w:t>兼职</w:t>
            </w:r>
            <w:r w:rsidRPr="00160CB4">
              <w:rPr>
                <w:rFonts w:ascii="Times New Roman" w:eastAsia="Times New Roman"/>
                <w:sz w:val="18"/>
                <w:szCs w:val="18"/>
              </w:rPr>
              <w:t>/</w:t>
            </w:r>
            <w:r w:rsidRPr="00160CB4">
              <w:rPr>
                <w:sz w:val="18"/>
                <w:szCs w:val="18"/>
              </w:rPr>
              <w:t>专职教师比例</w:t>
            </w:r>
          </w:p>
        </w:tc>
        <w:tc>
          <w:tcPr>
            <w:tcW w:w="3227" w:type="dxa"/>
            <w:vAlign w:val="center"/>
          </w:tcPr>
          <w:p w:rsidR="000654C2" w:rsidRPr="00160CB4" w:rsidRDefault="000460A2" w:rsidP="00CD6628">
            <w:pPr>
              <w:pStyle w:val="TableParagraph"/>
              <w:jc w:val="center"/>
              <w:rPr>
                <w:rFonts w:ascii="Times New Roman"/>
                <w:sz w:val="18"/>
                <w:szCs w:val="18"/>
                <w:lang w:val="en-US"/>
              </w:rPr>
            </w:pPr>
            <w:r w:rsidRPr="00160CB4">
              <w:rPr>
                <w:rFonts w:ascii="Times New Roman" w:hint="eastAsia"/>
                <w:sz w:val="18"/>
                <w:szCs w:val="18"/>
                <w:lang w:val="en-US"/>
              </w:rPr>
              <w:t>18.75%</w:t>
            </w:r>
          </w:p>
        </w:tc>
      </w:tr>
      <w:tr w:rsidR="000654C2" w:rsidTr="00CD6628">
        <w:trPr>
          <w:trHeight w:val="400"/>
        </w:trPr>
        <w:tc>
          <w:tcPr>
            <w:tcW w:w="6347" w:type="dxa"/>
            <w:vAlign w:val="center"/>
          </w:tcPr>
          <w:p w:rsidR="000654C2" w:rsidRPr="00160CB4" w:rsidRDefault="000460A2" w:rsidP="00CD6628">
            <w:pPr>
              <w:pStyle w:val="TableParagraph"/>
              <w:spacing w:before="79" w:line="301" w:lineRule="exact"/>
              <w:ind w:left="272" w:right="264"/>
              <w:jc w:val="center"/>
              <w:rPr>
                <w:sz w:val="18"/>
                <w:szCs w:val="18"/>
              </w:rPr>
            </w:pPr>
            <w:r w:rsidRPr="00160CB4">
              <w:rPr>
                <w:sz w:val="18"/>
                <w:szCs w:val="18"/>
              </w:rPr>
              <w:t>专业核心课程门数</w:t>
            </w:r>
          </w:p>
        </w:tc>
        <w:tc>
          <w:tcPr>
            <w:tcW w:w="3227" w:type="dxa"/>
            <w:vAlign w:val="center"/>
          </w:tcPr>
          <w:p w:rsidR="000654C2" w:rsidRPr="00160CB4" w:rsidRDefault="00CD6628" w:rsidP="00CD6628">
            <w:pPr>
              <w:pStyle w:val="TableParagraph"/>
              <w:jc w:val="center"/>
              <w:rPr>
                <w:rFonts w:ascii="Times New Roman"/>
                <w:sz w:val="18"/>
                <w:szCs w:val="18"/>
              </w:rPr>
            </w:pPr>
            <w:r>
              <w:rPr>
                <w:rFonts w:ascii="Times New Roman" w:hint="eastAsia"/>
                <w:sz w:val="18"/>
                <w:szCs w:val="18"/>
              </w:rPr>
              <w:t>20</w:t>
            </w:r>
          </w:p>
        </w:tc>
      </w:tr>
      <w:tr w:rsidR="000654C2" w:rsidTr="00CD6628">
        <w:trPr>
          <w:trHeight w:val="400"/>
        </w:trPr>
        <w:tc>
          <w:tcPr>
            <w:tcW w:w="6347" w:type="dxa"/>
            <w:vAlign w:val="center"/>
          </w:tcPr>
          <w:p w:rsidR="000654C2" w:rsidRPr="00160CB4" w:rsidRDefault="000460A2" w:rsidP="00CD6628">
            <w:pPr>
              <w:pStyle w:val="TableParagraph"/>
              <w:spacing w:before="79" w:line="301" w:lineRule="exact"/>
              <w:ind w:left="272" w:right="264"/>
              <w:jc w:val="center"/>
              <w:rPr>
                <w:sz w:val="18"/>
                <w:szCs w:val="18"/>
              </w:rPr>
            </w:pPr>
            <w:r w:rsidRPr="00160CB4">
              <w:rPr>
                <w:sz w:val="18"/>
                <w:szCs w:val="18"/>
              </w:rPr>
              <w:t>专业核心课程任课教师数（此项由学校填写）</w:t>
            </w:r>
          </w:p>
        </w:tc>
        <w:tc>
          <w:tcPr>
            <w:tcW w:w="3227" w:type="dxa"/>
            <w:vAlign w:val="center"/>
          </w:tcPr>
          <w:p w:rsidR="000654C2" w:rsidRPr="00160CB4" w:rsidRDefault="00CD6628" w:rsidP="00CD6628">
            <w:pPr>
              <w:pStyle w:val="TableParagraph"/>
              <w:jc w:val="center"/>
              <w:rPr>
                <w:rFonts w:ascii="Times New Roman"/>
                <w:sz w:val="18"/>
                <w:szCs w:val="18"/>
              </w:rPr>
            </w:pPr>
            <w:r>
              <w:rPr>
                <w:rFonts w:ascii="Times New Roman" w:hint="eastAsia"/>
                <w:sz w:val="18"/>
                <w:szCs w:val="18"/>
              </w:rPr>
              <w:t>16</w:t>
            </w:r>
          </w:p>
        </w:tc>
      </w:tr>
    </w:tbl>
    <w:p w:rsidR="00B36A7D" w:rsidRPr="00B36A7D" w:rsidRDefault="00B36A7D" w:rsidP="00B36A7D">
      <w:pPr>
        <w:pStyle w:val="a9"/>
        <w:tabs>
          <w:tab w:val="left" w:pos="709"/>
        </w:tabs>
        <w:ind w:firstLine="0"/>
        <w:rPr>
          <w:sz w:val="24"/>
        </w:rPr>
      </w:pPr>
    </w:p>
    <w:p w:rsidR="000654C2" w:rsidRDefault="000460A2">
      <w:pPr>
        <w:pStyle w:val="a9"/>
        <w:numPr>
          <w:ilvl w:val="1"/>
          <w:numId w:val="1"/>
        </w:numPr>
        <w:tabs>
          <w:tab w:val="left" w:pos="709"/>
        </w:tabs>
        <w:ind w:hanging="491"/>
        <w:rPr>
          <w:sz w:val="24"/>
        </w:rPr>
      </w:pPr>
      <w:r>
        <w:rPr>
          <w:spacing w:val="-2"/>
          <w:sz w:val="28"/>
        </w:rPr>
        <w:t>教师基本情况表</w:t>
      </w:r>
      <w:r>
        <w:rPr>
          <w:sz w:val="24"/>
        </w:rPr>
        <w:t>（以下表格数据由学校填写）</w:t>
      </w:r>
    </w:p>
    <w:p w:rsidR="000654C2" w:rsidRDefault="000654C2">
      <w:pPr>
        <w:spacing w:before="4"/>
        <w:rPr>
          <w:sz w:val="10"/>
        </w:rPr>
      </w:pPr>
    </w:p>
    <w:tbl>
      <w:tblPr>
        <w:tblW w:w="96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10"/>
        <w:gridCol w:w="630"/>
        <w:gridCol w:w="728"/>
        <w:gridCol w:w="1350"/>
        <w:gridCol w:w="894"/>
        <w:gridCol w:w="1223"/>
        <w:gridCol w:w="1225"/>
        <w:gridCol w:w="1083"/>
        <w:gridCol w:w="1029"/>
        <w:gridCol w:w="602"/>
      </w:tblGrid>
      <w:tr w:rsidR="000654C2" w:rsidTr="00566341">
        <w:trPr>
          <w:trHeight w:val="855"/>
        </w:trPr>
        <w:tc>
          <w:tcPr>
            <w:tcW w:w="910" w:type="dxa"/>
            <w:vAlign w:val="center"/>
          </w:tcPr>
          <w:p w:rsidR="000654C2" w:rsidRDefault="000460A2" w:rsidP="00B573CE">
            <w:pPr>
              <w:pStyle w:val="TableParagraph"/>
              <w:spacing w:before="79"/>
              <w:ind w:left="203"/>
              <w:jc w:val="center"/>
              <w:rPr>
                <w:sz w:val="18"/>
                <w:szCs w:val="18"/>
              </w:rPr>
            </w:pPr>
            <w:r>
              <w:rPr>
                <w:sz w:val="18"/>
                <w:szCs w:val="18"/>
              </w:rPr>
              <w:t>姓</w:t>
            </w:r>
          </w:p>
          <w:p w:rsidR="000654C2" w:rsidRDefault="000460A2" w:rsidP="00B573CE">
            <w:pPr>
              <w:pStyle w:val="TableParagraph"/>
              <w:spacing w:before="93" w:line="301" w:lineRule="exact"/>
              <w:ind w:left="203"/>
              <w:jc w:val="center"/>
              <w:rPr>
                <w:sz w:val="18"/>
                <w:szCs w:val="18"/>
              </w:rPr>
            </w:pPr>
            <w:r>
              <w:rPr>
                <w:sz w:val="18"/>
                <w:szCs w:val="18"/>
              </w:rPr>
              <w:t>名</w:t>
            </w:r>
          </w:p>
        </w:tc>
        <w:tc>
          <w:tcPr>
            <w:tcW w:w="630" w:type="dxa"/>
            <w:vAlign w:val="center"/>
          </w:tcPr>
          <w:p w:rsidR="000654C2" w:rsidRDefault="000460A2" w:rsidP="00B573CE">
            <w:pPr>
              <w:pStyle w:val="TableParagraph"/>
              <w:spacing w:before="79"/>
              <w:ind w:left="204"/>
              <w:jc w:val="center"/>
              <w:rPr>
                <w:sz w:val="18"/>
                <w:szCs w:val="18"/>
              </w:rPr>
            </w:pPr>
            <w:r>
              <w:rPr>
                <w:sz w:val="18"/>
                <w:szCs w:val="18"/>
              </w:rPr>
              <w:t>性</w:t>
            </w:r>
          </w:p>
          <w:p w:rsidR="000654C2" w:rsidRDefault="000460A2" w:rsidP="00B573CE">
            <w:pPr>
              <w:pStyle w:val="TableParagraph"/>
              <w:spacing w:before="93" w:line="301" w:lineRule="exact"/>
              <w:ind w:left="204"/>
              <w:jc w:val="center"/>
              <w:rPr>
                <w:sz w:val="18"/>
                <w:szCs w:val="18"/>
              </w:rPr>
            </w:pPr>
            <w:r>
              <w:rPr>
                <w:sz w:val="18"/>
                <w:szCs w:val="18"/>
              </w:rPr>
              <w:t>别</w:t>
            </w:r>
          </w:p>
        </w:tc>
        <w:tc>
          <w:tcPr>
            <w:tcW w:w="728" w:type="dxa"/>
            <w:vAlign w:val="center"/>
          </w:tcPr>
          <w:p w:rsidR="000654C2" w:rsidRDefault="000460A2" w:rsidP="00B573CE">
            <w:pPr>
              <w:pStyle w:val="TableParagraph"/>
              <w:spacing w:before="79"/>
              <w:ind w:left="224"/>
              <w:jc w:val="center"/>
              <w:rPr>
                <w:sz w:val="18"/>
                <w:szCs w:val="18"/>
              </w:rPr>
            </w:pPr>
            <w:r>
              <w:rPr>
                <w:sz w:val="18"/>
                <w:szCs w:val="18"/>
              </w:rPr>
              <w:t>出生</w:t>
            </w:r>
          </w:p>
          <w:p w:rsidR="000654C2" w:rsidRDefault="000460A2" w:rsidP="00B573CE">
            <w:pPr>
              <w:pStyle w:val="TableParagraph"/>
              <w:spacing w:before="93" w:line="301" w:lineRule="exact"/>
              <w:ind w:left="224"/>
              <w:jc w:val="center"/>
              <w:rPr>
                <w:sz w:val="18"/>
                <w:szCs w:val="18"/>
              </w:rPr>
            </w:pPr>
            <w:r>
              <w:rPr>
                <w:sz w:val="18"/>
                <w:szCs w:val="18"/>
              </w:rPr>
              <w:t>年月</w:t>
            </w:r>
          </w:p>
        </w:tc>
        <w:tc>
          <w:tcPr>
            <w:tcW w:w="1350" w:type="dxa"/>
            <w:vAlign w:val="center"/>
          </w:tcPr>
          <w:p w:rsidR="000654C2" w:rsidRDefault="000460A2" w:rsidP="00B573CE">
            <w:pPr>
              <w:pStyle w:val="TableParagraph"/>
              <w:spacing w:before="79"/>
              <w:ind w:left="254"/>
              <w:jc w:val="center"/>
              <w:rPr>
                <w:sz w:val="18"/>
                <w:szCs w:val="18"/>
              </w:rPr>
            </w:pPr>
            <w:r>
              <w:rPr>
                <w:sz w:val="18"/>
                <w:szCs w:val="18"/>
              </w:rPr>
              <w:t>拟授</w:t>
            </w:r>
          </w:p>
          <w:p w:rsidR="000654C2" w:rsidRDefault="000460A2" w:rsidP="00B573CE">
            <w:pPr>
              <w:pStyle w:val="TableParagraph"/>
              <w:spacing w:before="93" w:line="301" w:lineRule="exact"/>
              <w:ind w:left="254"/>
              <w:jc w:val="center"/>
              <w:rPr>
                <w:sz w:val="18"/>
                <w:szCs w:val="18"/>
              </w:rPr>
            </w:pPr>
            <w:r>
              <w:rPr>
                <w:sz w:val="18"/>
                <w:szCs w:val="18"/>
              </w:rPr>
              <w:t>课程</w:t>
            </w:r>
          </w:p>
        </w:tc>
        <w:tc>
          <w:tcPr>
            <w:tcW w:w="894" w:type="dxa"/>
            <w:vAlign w:val="center"/>
          </w:tcPr>
          <w:p w:rsidR="000654C2" w:rsidRDefault="000460A2" w:rsidP="00B573CE">
            <w:pPr>
              <w:pStyle w:val="TableParagraph"/>
              <w:spacing w:before="79"/>
              <w:ind w:left="227"/>
              <w:jc w:val="center"/>
              <w:rPr>
                <w:sz w:val="18"/>
                <w:szCs w:val="18"/>
              </w:rPr>
            </w:pPr>
            <w:r>
              <w:rPr>
                <w:sz w:val="18"/>
                <w:szCs w:val="18"/>
              </w:rPr>
              <w:t>专业技</w:t>
            </w:r>
          </w:p>
          <w:p w:rsidR="000654C2" w:rsidRDefault="000460A2" w:rsidP="00B573CE">
            <w:pPr>
              <w:pStyle w:val="TableParagraph"/>
              <w:spacing w:before="93" w:line="301" w:lineRule="exact"/>
              <w:ind w:left="227"/>
              <w:jc w:val="center"/>
              <w:rPr>
                <w:sz w:val="18"/>
                <w:szCs w:val="18"/>
              </w:rPr>
            </w:pPr>
            <w:proofErr w:type="gramStart"/>
            <w:r>
              <w:rPr>
                <w:sz w:val="18"/>
                <w:szCs w:val="18"/>
              </w:rPr>
              <w:t>术职务</w:t>
            </w:r>
            <w:proofErr w:type="gramEnd"/>
          </w:p>
        </w:tc>
        <w:tc>
          <w:tcPr>
            <w:tcW w:w="1223" w:type="dxa"/>
            <w:vAlign w:val="center"/>
          </w:tcPr>
          <w:p w:rsidR="000654C2" w:rsidRDefault="000460A2" w:rsidP="00B573CE">
            <w:pPr>
              <w:pStyle w:val="TableParagraph"/>
              <w:spacing w:before="79"/>
              <w:ind w:left="135"/>
              <w:jc w:val="center"/>
              <w:rPr>
                <w:sz w:val="18"/>
                <w:szCs w:val="18"/>
              </w:rPr>
            </w:pPr>
            <w:r>
              <w:rPr>
                <w:sz w:val="18"/>
                <w:szCs w:val="18"/>
              </w:rPr>
              <w:t>最后学历</w:t>
            </w:r>
          </w:p>
          <w:p w:rsidR="000654C2" w:rsidRDefault="000460A2" w:rsidP="00B573CE">
            <w:pPr>
              <w:pStyle w:val="TableParagraph"/>
              <w:spacing w:before="93" w:line="301" w:lineRule="exact"/>
              <w:ind w:left="135"/>
              <w:jc w:val="center"/>
              <w:rPr>
                <w:sz w:val="18"/>
                <w:szCs w:val="18"/>
              </w:rPr>
            </w:pPr>
            <w:r>
              <w:rPr>
                <w:sz w:val="18"/>
                <w:szCs w:val="18"/>
              </w:rPr>
              <w:t>毕业学校</w:t>
            </w:r>
          </w:p>
        </w:tc>
        <w:tc>
          <w:tcPr>
            <w:tcW w:w="1225" w:type="dxa"/>
            <w:vAlign w:val="center"/>
          </w:tcPr>
          <w:p w:rsidR="000654C2" w:rsidRDefault="000460A2" w:rsidP="00B573CE">
            <w:pPr>
              <w:pStyle w:val="TableParagraph"/>
              <w:spacing w:before="79"/>
              <w:ind w:left="136"/>
              <w:jc w:val="center"/>
              <w:rPr>
                <w:sz w:val="18"/>
                <w:szCs w:val="18"/>
              </w:rPr>
            </w:pPr>
            <w:r>
              <w:rPr>
                <w:sz w:val="18"/>
                <w:szCs w:val="18"/>
              </w:rPr>
              <w:t>最后学历</w:t>
            </w:r>
          </w:p>
          <w:p w:rsidR="000654C2" w:rsidRDefault="000460A2" w:rsidP="00B573CE">
            <w:pPr>
              <w:pStyle w:val="TableParagraph"/>
              <w:spacing w:before="93" w:line="301" w:lineRule="exact"/>
              <w:ind w:left="136"/>
              <w:jc w:val="center"/>
              <w:rPr>
                <w:sz w:val="18"/>
                <w:szCs w:val="18"/>
              </w:rPr>
            </w:pPr>
            <w:r>
              <w:rPr>
                <w:sz w:val="18"/>
                <w:szCs w:val="18"/>
              </w:rPr>
              <w:t>毕业专业</w:t>
            </w:r>
          </w:p>
        </w:tc>
        <w:tc>
          <w:tcPr>
            <w:tcW w:w="1083" w:type="dxa"/>
            <w:vAlign w:val="center"/>
          </w:tcPr>
          <w:p w:rsidR="000654C2" w:rsidRDefault="000460A2" w:rsidP="00B573CE">
            <w:pPr>
              <w:pStyle w:val="TableParagraph"/>
              <w:spacing w:before="79"/>
              <w:ind w:left="138"/>
              <w:jc w:val="center"/>
              <w:rPr>
                <w:sz w:val="18"/>
                <w:szCs w:val="18"/>
              </w:rPr>
            </w:pPr>
            <w:r>
              <w:rPr>
                <w:sz w:val="18"/>
                <w:szCs w:val="18"/>
              </w:rPr>
              <w:t>最后学历</w:t>
            </w:r>
          </w:p>
          <w:p w:rsidR="000654C2" w:rsidRDefault="000460A2" w:rsidP="00B573CE">
            <w:pPr>
              <w:pStyle w:val="TableParagraph"/>
              <w:spacing w:before="93" w:line="301" w:lineRule="exact"/>
              <w:ind w:left="138"/>
              <w:jc w:val="center"/>
              <w:rPr>
                <w:sz w:val="18"/>
                <w:szCs w:val="18"/>
              </w:rPr>
            </w:pPr>
            <w:r>
              <w:rPr>
                <w:sz w:val="18"/>
                <w:szCs w:val="18"/>
              </w:rPr>
              <w:t>毕业学位</w:t>
            </w:r>
          </w:p>
        </w:tc>
        <w:tc>
          <w:tcPr>
            <w:tcW w:w="1029" w:type="dxa"/>
            <w:vAlign w:val="center"/>
          </w:tcPr>
          <w:p w:rsidR="000654C2" w:rsidRDefault="000460A2" w:rsidP="00B573CE">
            <w:pPr>
              <w:pStyle w:val="TableParagraph"/>
              <w:spacing w:before="79"/>
              <w:ind w:left="98"/>
              <w:jc w:val="center"/>
              <w:rPr>
                <w:sz w:val="18"/>
                <w:szCs w:val="18"/>
              </w:rPr>
            </w:pPr>
            <w:r>
              <w:rPr>
                <w:sz w:val="18"/>
                <w:szCs w:val="18"/>
              </w:rPr>
              <w:t>研究</w:t>
            </w:r>
          </w:p>
          <w:p w:rsidR="000654C2" w:rsidRDefault="000460A2" w:rsidP="00B573CE">
            <w:pPr>
              <w:pStyle w:val="TableParagraph"/>
              <w:spacing w:before="93" w:line="301" w:lineRule="exact"/>
              <w:ind w:left="98"/>
              <w:jc w:val="center"/>
              <w:rPr>
                <w:sz w:val="18"/>
                <w:szCs w:val="18"/>
              </w:rPr>
            </w:pPr>
            <w:r>
              <w:rPr>
                <w:sz w:val="18"/>
                <w:szCs w:val="18"/>
              </w:rPr>
              <w:t>领域</w:t>
            </w:r>
          </w:p>
        </w:tc>
        <w:tc>
          <w:tcPr>
            <w:tcW w:w="602" w:type="dxa"/>
            <w:vAlign w:val="center"/>
          </w:tcPr>
          <w:p w:rsidR="000654C2" w:rsidRDefault="000460A2" w:rsidP="00B573CE">
            <w:pPr>
              <w:pStyle w:val="TableParagraph"/>
              <w:spacing w:before="79"/>
              <w:ind w:left="234"/>
              <w:jc w:val="center"/>
              <w:rPr>
                <w:sz w:val="18"/>
                <w:szCs w:val="18"/>
              </w:rPr>
            </w:pPr>
            <w:r>
              <w:rPr>
                <w:sz w:val="18"/>
                <w:szCs w:val="18"/>
              </w:rPr>
              <w:t>专职</w:t>
            </w:r>
          </w:p>
          <w:p w:rsidR="000654C2" w:rsidRDefault="000460A2" w:rsidP="00B573CE">
            <w:pPr>
              <w:pStyle w:val="TableParagraph"/>
              <w:spacing w:before="93" w:line="301" w:lineRule="exact"/>
              <w:ind w:left="200"/>
              <w:jc w:val="center"/>
              <w:rPr>
                <w:sz w:val="18"/>
                <w:szCs w:val="18"/>
              </w:rPr>
            </w:pPr>
            <w:r>
              <w:rPr>
                <w:rFonts w:ascii="Times New Roman" w:eastAsia="Times New Roman"/>
                <w:sz w:val="18"/>
                <w:szCs w:val="18"/>
              </w:rPr>
              <w:t>/</w:t>
            </w:r>
            <w:r>
              <w:rPr>
                <w:sz w:val="18"/>
                <w:szCs w:val="18"/>
              </w:rPr>
              <w:t>兼职</w:t>
            </w:r>
          </w:p>
        </w:tc>
      </w:tr>
      <w:tr w:rsidR="000654C2" w:rsidTr="00566341">
        <w:trPr>
          <w:trHeight w:val="480"/>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陶凤梅</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1963.5</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概率论与数理统计，矩阵分析</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教</w:t>
            </w:r>
            <w:r>
              <w:rPr>
                <w:rFonts w:ascii="Times New Roman" w:hint="eastAsia"/>
                <w:sz w:val="18"/>
                <w:szCs w:val="18"/>
                <w:lang w:val="en-US"/>
              </w:rPr>
              <w:t xml:space="preserve">   </w:t>
            </w:r>
            <w:r>
              <w:rPr>
                <w:rFonts w:ascii="Times New Roman" w:hint="eastAsia"/>
                <w:sz w:val="18"/>
                <w:szCs w:val="18"/>
              </w:rPr>
              <w:t>授</w:t>
            </w:r>
          </w:p>
        </w:tc>
        <w:tc>
          <w:tcPr>
            <w:tcW w:w="122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吉林大学</w:t>
            </w:r>
          </w:p>
        </w:tc>
        <w:tc>
          <w:tcPr>
            <w:tcW w:w="1225"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地球探测与</w:t>
            </w:r>
          </w:p>
          <w:p w:rsidR="000654C2" w:rsidRDefault="000460A2" w:rsidP="00B573CE">
            <w:pPr>
              <w:pStyle w:val="TableParagraph"/>
              <w:jc w:val="center"/>
              <w:rPr>
                <w:rFonts w:ascii="Times New Roman"/>
                <w:sz w:val="18"/>
                <w:szCs w:val="18"/>
              </w:rPr>
            </w:pPr>
            <w:r>
              <w:rPr>
                <w:rFonts w:ascii="Times New Roman" w:hint="eastAsia"/>
                <w:sz w:val="18"/>
                <w:szCs w:val="18"/>
              </w:rPr>
              <w:t>信息技术</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应用数学</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杨鸿雁</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1965,5</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数据库应用技术</w:t>
            </w:r>
          </w:p>
          <w:p w:rsidR="000654C2" w:rsidRDefault="000460A2" w:rsidP="00B573CE">
            <w:pPr>
              <w:pStyle w:val="TableParagraph"/>
              <w:jc w:val="center"/>
              <w:rPr>
                <w:rFonts w:ascii="Times New Roman"/>
                <w:sz w:val="18"/>
                <w:szCs w:val="18"/>
              </w:rPr>
            </w:pPr>
            <w:r>
              <w:rPr>
                <w:rFonts w:ascii="Times New Roman" w:hint="eastAsia"/>
                <w:sz w:val="18"/>
                <w:szCs w:val="18"/>
              </w:rPr>
              <w:t>数据科学与大数据技术导论</w:t>
            </w:r>
            <w:proofErr w:type="gramStart"/>
            <w:r>
              <w:rPr>
                <w:rFonts w:ascii="Times New Roman" w:hint="eastAsia"/>
                <w:sz w:val="18"/>
                <w:szCs w:val="18"/>
              </w:rPr>
              <w:t>云计算</w:t>
            </w:r>
            <w:proofErr w:type="gramEnd"/>
            <w:r>
              <w:rPr>
                <w:rFonts w:ascii="Times New Roman" w:hint="eastAsia"/>
                <w:sz w:val="18"/>
                <w:szCs w:val="18"/>
              </w:rPr>
              <w:t>与大数据运维</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教</w:t>
            </w:r>
            <w:r>
              <w:rPr>
                <w:rFonts w:ascii="Times New Roman" w:hint="eastAsia"/>
                <w:sz w:val="18"/>
                <w:szCs w:val="18"/>
                <w:lang w:val="en-US"/>
              </w:rPr>
              <w:t xml:space="preserve">   </w:t>
            </w:r>
            <w:r>
              <w:rPr>
                <w:rFonts w:ascii="Times New Roman" w:hint="eastAsia"/>
                <w:sz w:val="18"/>
                <w:szCs w:val="18"/>
              </w:rPr>
              <w:t>授</w:t>
            </w:r>
          </w:p>
        </w:tc>
        <w:tc>
          <w:tcPr>
            <w:tcW w:w="1223" w:type="dxa"/>
            <w:vAlign w:val="center"/>
          </w:tcPr>
          <w:p w:rsidR="000654C2" w:rsidRDefault="00160CB4" w:rsidP="00B573CE">
            <w:pPr>
              <w:pStyle w:val="TableParagraph"/>
              <w:jc w:val="center"/>
              <w:rPr>
                <w:rFonts w:ascii="Times New Roman"/>
                <w:sz w:val="18"/>
                <w:szCs w:val="18"/>
              </w:rPr>
            </w:pPr>
            <w:r>
              <w:rPr>
                <w:rFonts w:ascii="Times New Roman" w:hint="eastAsia"/>
                <w:sz w:val="18"/>
                <w:szCs w:val="18"/>
              </w:rPr>
              <w:t>辽宁师范大学</w:t>
            </w:r>
          </w:p>
        </w:tc>
        <w:tc>
          <w:tcPr>
            <w:tcW w:w="1225" w:type="dxa"/>
            <w:vAlign w:val="center"/>
          </w:tcPr>
          <w:p w:rsidR="000654C2" w:rsidRDefault="00160CB4" w:rsidP="00B573CE">
            <w:pPr>
              <w:pStyle w:val="TableParagraph"/>
              <w:jc w:val="center"/>
              <w:rPr>
                <w:rFonts w:ascii="Times New Roman"/>
                <w:sz w:val="18"/>
                <w:szCs w:val="18"/>
              </w:rPr>
            </w:pPr>
            <w:r>
              <w:rPr>
                <w:rFonts w:ascii="Times New Roman" w:hint="eastAsia"/>
                <w:sz w:val="18"/>
                <w:szCs w:val="18"/>
              </w:rPr>
              <w:t>计算机应用</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计算机应用</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张恩胜</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1963-02</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数据结构（</w:t>
            </w:r>
            <w:r>
              <w:rPr>
                <w:rFonts w:ascii="Times New Roman"/>
                <w:sz w:val="18"/>
                <w:szCs w:val="18"/>
              </w:rPr>
              <w:t>Python</w:t>
            </w:r>
            <w:r>
              <w:rPr>
                <w:rFonts w:ascii="Times New Roman"/>
                <w:sz w:val="18"/>
                <w:szCs w:val="18"/>
              </w:rPr>
              <w:t>）</w:t>
            </w:r>
            <w:r>
              <w:rPr>
                <w:rFonts w:hint="eastAsia"/>
                <w:sz w:val="18"/>
                <w:szCs w:val="18"/>
              </w:rPr>
              <w:t>教育大数据</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教</w:t>
            </w:r>
            <w:r>
              <w:rPr>
                <w:rFonts w:ascii="Times New Roman" w:hint="eastAsia"/>
                <w:sz w:val="18"/>
                <w:szCs w:val="18"/>
                <w:lang w:val="en-US"/>
              </w:rPr>
              <w:t xml:space="preserve">    </w:t>
            </w:r>
            <w:r>
              <w:rPr>
                <w:rFonts w:ascii="Times New Roman" w:hint="eastAsia"/>
                <w:sz w:val="18"/>
                <w:szCs w:val="18"/>
              </w:rPr>
              <w:t>授</w:t>
            </w:r>
          </w:p>
        </w:tc>
        <w:tc>
          <w:tcPr>
            <w:tcW w:w="1223"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东北大学</w:t>
            </w:r>
          </w:p>
        </w:tc>
        <w:tc>
          <w:tcPr>
            <w:tcW w:w="1225"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计算机应用</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计算机应用</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耿新青</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1973-11</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统计建模</w:t>
            </w:r>
            <w:r>
              <w:rPr>
                <w:rFonts w:hint="eastAsia"/>
                <w:sz w:val="18"/>
                <w:szCs w:val="18"/>
              </w:rPr>
              <w:t>贝叶斯统计</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副教授</w:t>
            </w:r>
          </w:p>
        </w:tc>
        <w:tc>
          <w:tcPr>
            <w:tcW w:w="1223"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天津大学</w:t>
            </w:r>
          </w:p>
        </w:tc>
        <w:tc>
          <w:tcPr>
            <w:tcW w:w="1225" w:type="dxa"/>
            <w:vAlign w:val="center"/>
          </w:tcPr>
          <w:p w:rsidR="000654C2" w:rsidRDefault="005C28EC" w:rsidP="00B573CE">
            <w:pPr>
              <w:pStyle w:val="TableParagraph"/>
              <w:jc w:val="center"/>
              <w:rPr>
                <w:rFonts w:ascii="Times New Roman"/>
                <w:sz w:val="18"/>
                <w:szCs w:val="18"/>
              </w:rPr>
            </w:pPr>
            <w:r w:rsidRPr="005C28EC">
              <w:rPr>
                <w:rFonts w:ascii="Times New Roman" w:hint="eastAsia"/>
                <w:sz w:val="18"/>
                <w:szCs w:val="18"/>
              </w:rPr>
              <w:t>管理科学与工程</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数据挖掘</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白晓梅</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pStyle w:val="TableParagraph"/>
              <w:jc w:val="center"/>
              <w:rPr>
                <w:rFonts w:ascii="Times New Roman"/>
                <w:sz w:val="18"/>
                <w:szCs w:val="18"/>
                <w:lang w:val="en-US"/>
              </w:rPr>
            </w:pPr>
            <w:r>
              <w:rPr>
                <w:rFonts w:ascii="Times New Roman"/>
                <w:sz w:val="18"/>
                <w:szCs w:val="18"/>
                <w:lang w:val="en-US"/>
              </w:rPr>
              <w:t>1977-01</w:t>
            </w:r>
          </w:p>
        </w:tc>
        <w:tc>
          <w:tcPr>
            <w:tcW w:w="1350" w:type="dxa"/>
            <w:vAlign w:val="center"/>
          </w:tcPr>
          <w:p w:rsidR="000654C2" w:rsidRDefault="000460A2" w:rsidP="00B573CE">
            <w:pPr>
              <w:pStyle w:val="TableParagraph"/>
              <w:jc w:val="center"/>
              <w:rPr>
                <w:rFonts w:ascii="Times New Roman"/>
                <w:sz w:val="18"/>
                <w:szCs w:val="18"/>
              </w:rPr>
            </w:pPr>
            <w:r>
              <w:rPr>
                <w:rFonts w:ascii="Times New Roman"/>
                <w:sz w:val="18"/>
                <w:szCs w:val="18"/>
              </w:rPr>
              <w:t>Python</w:t>
            </w:r>
            <w:r>
              <w:rPr>
                <w:rFonts w:ascii="Times New Roman" w:hint="eastAsia"/>
                <w:sz w:val="18"/>
                <w:szCs w:val="18"/>
              </w:rPr>
              <w:t>语言，</w:t>
            </w:r>
            <w:r>
              <w:rPr>
                <w:rFonts w:ascii="Times New Roman"/>
                <w:sz w:val="18"/>
                <w:szCs w:val="18"/>
              </w:rPr>
              <w:t xml:space="preserve">Spark </w:t>
            </w:r>
            <w:r>
              <w:rPr>
                <w:rFonts w:ascii="Times New Roman"/>
                <w:sz w:val="18"/>
                <w:szCs w:val="18"/>
              </w:rPr>
              <w:t>大数据快速运算</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副教授</w:t>
            </w:r>
          </w:p>
        </w:tc>
        <w:tc>
          <w:tcPr>
            <w:tcW w:w="1223"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大连理工大学</w:t>
            </w:r>
          </w:p>
        </w:tc>
        <w:tc>
          <w:tcPr>
            <w:tcW w:w="1225"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软件工程</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大数据</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388"/>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杨</w:t>
            </w:r>
            <w:r>
              <w:rPr>
                <w:rFonts w:ascii="Times New Roman" w:hint="eastAsia"/>
                <w:sz w:val="18"/>
                <w:szCs w:val="18"/>
                <w:lang w:val="en-US"/>
              </w:rPr>
              <w:t xml:space="preserve">   </w:t>
            </w:r>
            <w:r>
              <w:rPr>
                <w:rFonts w:ascii="Times New Roman" w:hint="eastAsia"/>
                <w:sz w:val="18"/>
                <w:szCs w:val="18"/>
              </w:rPr>
              <w:t>森</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1983-5</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高等代数</w:t>
            </w:r>
          </w:p>
        </w:tc>
        <w:tc>
          <w:tcPr>
            <w:tcW w:w="894"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讲</w:t>
            </w:r>
            <w:r>
              <w:rPr>
                <w:rFonts w:ascii="Times New Roman" w:hint="eastAsia"/>
                <w:sz w:val="18"/>
                <w:szCs w:val="18"/>
                <w:lang w:val="en-US"/>
              </w:rPr>
              <w:t xml:space="preserve">    </w:t>
            </w:r>
            <w:r>
              <w:rPr>
                <w:rFonts w:ascii="Times New Roman" w:hint="eastAsia"/>
                <w:sz w:val="18"/>
                <w:szCs w:val="18"/>
                <w:lang w:val="en-US"/>
              </w:rPr>
              <w:t>师</w:t>
            </w:r>
          </w:p>
        </w:tc>
        <w:tc>
          <w:tcPr>
            <w:tcW w:w="1223"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中国科学院</w:t>
            </w:r>
          </w:p>
        </w:tc>
        <w:tc>
          <w:tcPr>
            <w:tcW w:w="1225" w:type="dxa"/>
            <w:vAlign w:val="center"/>
          </w:tcPr>
          <w:p w:rsidR="000654C2" w:rsidRDefault="005C28EC" w:rsidP="00B573CE">
            <w:pPr>
              <w:pStyle w:val="TableParagraph"/>
              <w:jc w:val="center"/>
              <w:rPr>
                <w:rFonts w:ascii="Times New Roman"/>
                <w:sz w:val="18"/>
                <w:szCs w:val="18"/>
              </w:rPr>
            </w:pPr>
            <w:r>
              <w:rPr>
                <w:rFonts w:ascii="Times New Roman" w:hint="eastAsia"/>
                <w:sz w:val="18"/>
                <w:szCs w:val="18"/>
              </w:rPr>
              <w:t>基础数学</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基础数学</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胡</w:t>
            </w:r>
            <w:r>
              <w:rPr>
                <w:rFonts w:ascii="Times New Roman" w:hint="eastAsia"/>
                <w:sz w:val="18"/>
                <w:szCs w:val="18"/>
                <w:lang w:val="en-US"/>
              </w:rPr>
              <w:t xml:space="preserve">   </w:t>
            </w:r>
            <w:r>
              <w:rPr>
                <w:rFonts w:ascii="Times New Roman" w:hint="eastAsia"/>
                <w:sz w:val="18"/>
                <w:szCs w:val="18"/>
              </w:rPr>
              <w:t>钢</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1975-10</w:t>
            </w:r>
          </w:p>
        </w:tc>
        <w:tc>
          <w:tcPr>
            <w:tcW w:w="1350" w:type="dxa"/>
            <w:vAlign w:val="center"/>
          </w:tcPr>
          <w:p w:rsidR="000654C2" w:rsidRDefault="000460A2" w:rsidP="00B573CE">
            <w:pPr>
              <w:pStyle w:val="TableParagraph"/>
              <w:jc w:val="center"/>
              <w:rPr>
                <w:rFonts w:ascii="Times New Roman"/>
                <w:sz w:val="18"/>
                <w:szCs w:val="18"/>
              </w:rPr>
            </w:pPr>
            <w:r>
              <w:rPr>
                <w:rFonts w:ascii="Times New Roman"/>
                <w:sz w:val="18"/>
                <w:szCs w:val="18"/>
              </w:rPr>
              <w:t>Hadoop</w:t>
            </w:r>
            <w:r>
              <w:rPr>
                <w:rFonts w:ascii="Times New Roman"/>
                <w:sz w:val="18"/>
                <w:szCs w:val="18"/>
              </w:rPr>
              <w:t>大数据存储与运算</w:t>
            </w:r>
            <w:r>
              <w:rPr>
                <w:rFonts w:ascii="Times New Roman"/>
                <w:sz w:val="18"/>
                <w:szCs w:val="18"/>
              </w:rPr>
              <w:t xml:space="preserve">Hive </w:t>
            </w:r>
            <w:r>
              <w:rPr>
                <w:rFonts w:ascii="Times New Roman"/>
                <w:sz w:val="18"/>
                <w:szCs w:val="18"/>
              </w:rPr>
              <w:t>大数据仓库</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讲</w:t>
            </w:r>
            <w:r>
              <w:rPr>
                <w:rFonts w:ascii="Times New Roman" w:hint="eastAsia"/>
                <w:sz w:val="18"/>
                <w:szCs w:val="18"/>
                <w:lang w:val="en-US"/>
              </w:rPr>
              <w:t xml:space="preserve">   </w:t>
            </w:r>
            <w:r>
              <w:rPr>
                <w:rFonts w:ascii="Times New Roman" w:hint="eastAsia"/>
                <w:sz w:val="18"/>
                <w:szCs w:val="18"/>
              </w:rPr>
              <w:t>师</w:t>
            </w:r>
          </w:p>
        </w:tc>
        <w:tc>
          <w:tcPr>
            <w:tcW w:w="1223" w:type="dxa"/>
            <w:vAlign w:val="center"/>
          </w:tcPr>
          <w:p w:rsidR="000654C2" w:rsidRDefault="00C315DE" w:rsidP="00B573CE">
            <w:pPr>
              <w:pStyle w:val="TableParagraph"/>
              <w:jc w:val="center"/>
              <w:rPr>
                <w:rFonts w:ascii="Times New Roman"/>
                <w:sz w:val="18"/>
                <w:szCs w:val="18"/>
              </w:rPr>
            </w:pPr>
            <w:r>
              <w:rPr>
                <w:rFonts w:ascii="Times New Roman" w:hint="eastAsia"/>
                <w:sz w:val="18"/>
                <w:szCs w:val="18"/>
              </w:rPr>
              <w:t>辽宁科技大学</w:t>
            </w:r>
          </w:p>
        </w:tc>
        <w:tc>
          <w:tcPr>
            <w:tcW w:w="1225" w:type="dxa"/>
            <w:vAlign w:val="center"/>
          </w:tcPr>
          <w:p w:rsidR="000654C2" w:rsidRDefault="00C315DE" w:rsidP="00B573CE">
            <w:pPr>
              <w:pStyle w:val="TableParagraph"/>
              <w:jc w:val="center"/>
              <w:rPr>
                <w:rFonts w:ascii="Times New Roman"/>
                <w:sz w:val="18"/>
                <w:szCs w:val="18"/>
              </w:rPr>
            </w:pPr>
            <w:r>
              <w:rPr>
                <w:rFonts w:ascii="Times New Roman" w:hint="eastAsia"/>
                <w:sz w:val="18"/>
                <w:szCs w:val="18"/>
              </w:rPr>
              <w:t>软件工程</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硕士（博士在读）</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大数据</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黄</w:t>
            </w:r>
            <w:r>
              <w:rPr>
                <w:rFonts w:ascii="Times New Roman" w:hint="eastAsia"/>
                <w:sz w:val="18"/>
                <w:szCs w:val="18"/>
                <w:lang w:val="en-US"/>
              </w:rPr>
              <w:t xml:space="preserve">   </w:t>
            </w:r>
            <w:proofErr w:type="gramStart"/>
            <w:r>
              <w:rPr>
                <w:rFonts w:ascii="Times New Roman" w:hint="eastAsia"/>
                <w:sz w:val="18"/>
                <w:szCs w:val="18"/>
              </w:rPr>
              <w:t>鑫</w:t>
            </w:r>
            <w:proofErr w:type="gramEnd"/>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1990-.4</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算法分析与设计（</w:t>
            </w:r>
            <w:r>
              <w:rPr>
                <w:rFonts w:ascii="Times New Roman"/>
                <w:sz w:val="18"/>
                <w:szCs w:val="18"/>
              </w:rPr>
              <w:t>Python</w:t>
            </w:r>
            <w:r>
              <w:rPr>
                <w:rFonts w:ascii="Times New Roman" w:hint="eastAsia"/>
                <w:sz w:val="18"/>
                <w:szCs w:val="18"/>
              </w:rPr>
              <w:t>）数据结构</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讲</w:t>
            </w:r>
            <w:r>
              <w:rPr>
                <w:rFonts w:ascii="Times New Roman" w:hint="eastAsia"/>
                <w:sz w:val="18"/>
                <w:szCs w:val="18"/>
                <w:lang w:val="en-US"/>
              </w:rPr>
              <w:t xml:space="preserve">   </w:t>
            </w:r>
            <w:r>
              <w:rPr>
                <w:rFonts w:ascii="Times New Roman" w:hint="eastAsia"/>
                <w:sz w:val="18"/>
                <w:szCs w:val="18"/>
              </w:rPr>
              <w:t>师</w:t>
            </w:r>
          </w:p>
        </w:tc>
        <w:tc>
          <w:tcPr>
            <w:tcW w:w="1223" w:type="dxa"/>
            <w:vAlign w:val="center"/>
          </w:tcPr>
          <w:p w:rsidR="000654C2" w:rsidRDefault="00C315DE" w:rsidP="00B573CE">
            <w:pPr>
              <w:pStyle w:val="TableParagraph"/>
              <w:jc w:val="center"/>
              <w:rPr>
                <w:rFonts w:ascii="Times New Roman"/>
                <w:sz w:val="18"/>
                <w:szCs w:val="18"/>
              </w:rPr>
            </w:pPr>
            <w:r>
              <w:rPr>
                <w:rFonts w:ascii="Times New Roman" w:hint="eastAsia"/>
                <w:sz w:val="18"/>
                <w:szCs w:val="18"/>
              </w:rPr>
              <w:t>大连理工大学</w:t>
            </w:r>
          </w:p>
        </w:tc>
        <w:tc>
          <w:tcPr>
            <w:tcW w:w="1225" w:type="dxa"/>
            <w:vAlign w:val="center"/>
          </w:tcPr>
          <w:p w:rsidR="000654C2" w:rsidRDefault="00C315DE" w:rsidP="00B573CE">
            <w:pPr>
              <w:pStyle w:val="TableParagraph"/>
              <w:jc w:val="center"/>
              <w:rPr>
                <w:rFonts w:ascii="Times New Roman"/>
                <w:sz w:val="18"/>
                <w:szCs w:val="18"/>
              </w:rPr>
            </w:pPr>
            <w:r>
              <w:rPr>
                <w:rFonts w:ascii="Times New Roman" w:hint="eastAsia"/>
                <w:sz w:val="18"/>
                <w:szCs w:val="18"/>
              </w:rPr>
              <w:t>计算机应用</w:t>
            </w:r>
            <w:r w:rsidR="00822B8D">
              <w:rPr>
                <w:rFonts w:ascii="Times New Roman" w:hint="eastAsia"/>
                <w:sz w:val="18"/>
                <w:szCs w:val="18"/>
              </w:rPr>
              <w:t>技术</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大数据</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33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刘</w:t>
            </w:r>
            <w:r>
              <w:rPr>
                <w:rFonts w:ascii="Times New Roman" w:hint="eastAsia"/>
                <w:sz w:val="18"/>
                <w:szCs w:val="18"/>
                <w:lang w:val="en-US"/>
              </w:rPr>
              <w:t xml:space="preserve">   </w:t>
            </w:r>
            <w:r>
              <w:rPr>
                <w:rFonts w:ascii="Times New Roman" w:hint="eastAsia"/>
                <w:sz w:val="18"/>
                <w:szCs w:val="18"/>
              </w:rPr>
              <w:t>兵</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1970-05</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数学分析，</w:t>
            </w:r>
            <w:r>
              <w:rPr>
                <w:rFonts w:hint="eastAsia"/>
                <w:sz w:val="18"/>
                <w:szCs w:val="18"/>
              </w:rPr>
              <w:t>基于</w:t>
            </w:r>
            <w:r>
              <w:rPr>
                <w:sz w:val="18"/>
                <w:szCs w:val="18"/>
              </w:rPr>
              <w:t xml:space="preserve"> Excel 的统计分析</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教</w:t>
            </w:r>
            <w:r>
              <w:rPr>
                <w:rFonts w:ascii="Times New Roman" w:hint="eastAsia"/>
                <w:sz w:val="18"/>
                <w:szCs w:val="18"/>
                <w:lang w:val="en-US"/>
              </w:rPr>
              <w:t xml:space="preserve">   </w:t>
            </w:r>
            <w:r>
              <w:rPr>
                <w:rFonts w:ascii="Times New Roman" w:hint="eastAsia"/>
                <w:sz w:val="18"/>
                <w:szCs w:val="18"/>
              </w:rPr>
              <w:t>授</w:t>
            </w:r>
          </w:p>
        </w:tc>
        <w:tc>
          <w:tcPr>
            <w:tcW w:w="1223" w:type="dxa"/>
            <w:vAlign w:val="center"/>
          </w:tcPr>
          <w:p w:rsidR="000654C2" w:rsidRDefault="002B7C33" w:rsidP="00B573CE">
            <w:pPr>
              <w:pStyle w:val="TableParagraph"/>
              <w:jc w:val="center"/>
              <w:rPr>
                <w:rFonts w:ascii="Times New Roman"/>
                <w:sz w:val="18"/>
                <w:szCs w:val="18"/>
              </w:rPr>
            </w:pPr>
            <w:r>
              <w:rPr>
                <w:rFonts w:ascii="Times New Roman" w:hint="eastAsia"/>
                <w:sz w:val="18"/>
                <w:szCs w:val="18"/>
              </w:rPr>
              <w:t>中国科学院</w:t>
            </w:r>
          </w:p>
        </w:tc>
        <w:tc>
          <w:tcPr>
            <w:tcW w:w="1225" w:type="dxa"/>
            <w:vAlign w:val="center"/>
          </w:tcPr>
          <w:p w:rsidR="000654C2" w:rsidRDefault="002B7C33" w:rsidP="00B573CE">
            <w:pPr>
              <w:pStyle w:val="TableParagraph"/>
              <w:jc w:val="center"/>
              <w:rPr>
                <w:rFonts w:ascii="Times New Roman"/>
                <w:sz w:val="18"/>
                <w:szCs w:val="18"/>
              </w:rPr>
            </w:pPr>
            <w:r>
              <w:rPr>
                <w:rFonts w:ascii="Times New Roman" w:hint="eastAsia"/>
                <w:sz w:val="18"/>
                <w:szCs w:val="18"/>
              </w:rPr>
              <w:t>应用数学</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应用数学</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李梅娟</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1967-05</w:t>
            </w:r>
          </w:p>
        </w:tc>
        <w:tc>
          <w:tcPr>
            <w:tcW w:w="1350" w:type="dxa"/>
            <w:vAlign w:val="center"/>
          </w:tcPr>
          <w:p w:rsidR="000654C2" w:rsidRDefault="000460A2" w:rsidP="00B573CE">
            <w:pPr>
              <w:pStyle w:val="TableParagraph"/>
              <w:jc w:val="center"/>
              <w:rPr>
                <w:rFonts w:ascii="Times New Roman"/>
                <w:sz w:val="18"/>
                <w:szCs w:val="18"/>
              </w:rPr>
            </w:pPr>
            <w:r>
              <w:rPr>
                <w:rFonts w:ascii="Times New Roman"/>
                <w:sz w:val="18"/>
                <w:szCs w:val="18"/>
              </w:rPr>
              <w:t>Linux</w:t>
            </w:r>
            <w:r>
              <w:rPr>
                <w:rFonts w:ascii="Times New Roman"/>
                <w:sz w:val="18"/>
                <w:szCs w:val="18"/>
              </w:rPr>
              <w:t>基础</w:t>
            </w:r>
          </w:p>
          <w:p w:rsidR="000654C2" w:rsidRDefault="000460A2" w:rsidP="00B573CE">
            <w:pPr>
              <w:pStyle w:val="TableParagraph"/>
              <w:jc w:val="center"/>
              <w:rPr>
                <w:rFonts w:ascii="Times New Roman"/>
                <w:sz w:val="18"/>
                <w:szCs w:val="18"/>
              </w:rPr>
            </w:pPr>
            <w:r>
              <w:rPr>
                <w:rFonts w:ascii="Times New Roman" w:hint="eastAsia"/>
                <w:sz w:val="18"/>
                <w:szCs w:val="18"/>
              </w:rPr>
              <w:t>设计模式（</w:t>
            </w:r>
            <w:r>
              <w:rPr>
                <w:rFonts w:ascii="Times New Roman"/>
                <w:sz w:val="18"/>
                <w:szCs w:val="18"/>
              </w:rPr>
              <w:t>Python</w:t>
            </w:r>
            <w:r>
              <w:rPr>
                <w:rFonts w:ascii="Times New Roman" w:hint="eastAsia"/>
                <w:sz w:val="18"/>
                <w:szCs w:val="18"/>
              </w:rPr>
              <w:t>）</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教</w:t>
            </w:r>
            <w:r>
              <w:rPr>
                <w:rFonts w:ascii="Times New Roman" w:hint="eastAsia"/>
                <w:sz w:val="18"/>
                <w:szCs w:val="18"/>
                <w:lang w:val="en-US"/>
              </w:rPr>
              <w:t xml:space="preserve">   </w:t>
            </w:r>
            <w:r>
              <w:rPr>
                <w:rFonts w:ascii="Times New Roman" w:hint="eastAsia"/>
                <w:sz w:val="18"/>
                <w:szCs w:val="18"/>
              </w:rPr>
              <w:t>授</w:t>
            </w:r>
          </w:p>
        </w:tc>
        <w:tc>
          <w:tcPr>
            <w:tcW w:w="1223" w:type="dxa"/>
            <w:vAlign w:val="center"/>
          </w:tcPr>
          <w:p w:rsidR="000654C2" w:rsidRDefault="000E21E4" w:rsidP="00B573CE">
            <w:pPr>
              <w:pStyle w:val="TableParagraph"/>
              <w:jc w:val="center"/>
              <w:rPr>
                <w:rFonts w:ascii="Times New Roman"/>
                <w:sz w:val="18"/>
                <w:szCs w:val="18"/>
              </w:rPr>
            </w:pPr>
            <w:r>
              <w:rPr>
                <w:rFonts w:ascii="Times New Roman" w:hint="eastAsia"/>
                <w:sz w:val="18"/>
                <w:szCs w:val="18"/>
              </w:rPr>
              <w:t>辽宁科技大学</w:t>
            </w:r>
          </w:p>
        </w:tc>
        <w:tc>
          <w:tcPr>
            <w:tcW w:w="1225" w:type="dxa"/>
            <w:vAlign w:val="center"/>
          </w:tcPr>
          <w:p w:rsidR="000654C2" w:rsidRDefault="000E21E4" w:rsidP="00B573CE">
            <w:pPr>
              <w:pStyle w:val="TableParagraph"/>
              <w:jc w:val="center"/>
              <w:rPr>
                <w:rFonts w:ascii="Times New Roman"/>
                <w:sz w:val="18"/>
                <w:szCs w:val="18"/>
              </w:rPr>
            </w:pPr>
            <w:r w:rsidRPr="000E21E4">
              <w:rPr>
                <w:rFonts w:ascii="Times New Roman" w:hint="eastAsia"/>
                <w:sz w:val="18"/>
                <w:szCs w:val="18"/>
              </w:rPr>
              <w:t>控制科学与工程</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计算机应用</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杨</w:t>
            </w:r>
            <w:r>
              <w:rPr>
                <w:rFonts w:ascii="Times New Roman" w:hint="eastAsia"/>
                <w:sz w:val="18"/>
                <w:szCs w:val="18"/>
                <w:lang w:val="en-US"/>
              </w:rPr>
              <w:t xml:space="preserve">   </w:t>
            </w:r>
            <w:r>
              <w:rPr>
                <w:rFonts w:ascii="Times New Roman" w:hint="eastAsia"/>
                <w:sz w:val="18"/>
                <w:szCs w:val="18"/>
              </w:rPr>
              <w:t>雪</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1982-05</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时间序列分析</w:t>
            </w:r>
          </w:p>
          <w:p w:rsidR="000654C2" w:rsidRDefault="000460A2" w:rsidP="00B573CE">
            <w:pPr>
              <w:pStyle w:val="TableParagraph"/>
              <w:jc w:val="center"/>
              <w:rPr>
                <w:rFonts w:ascii="Times New Roman"/>
                <w:sz w:val="18"/>
                <w:szCs w:val="18"/>
              </w:rPr>
            </w:pPr>
            <w:r>
              <w:rPr>
                <w:rFonts w:hint="eastAsia"/>
                <w:sz w:val="18"/>
                <w:szCs w:val="18"/>
              </w:rPr>
              <w:t>计算机网络技术</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讲</w:t>
            </w:r>
            <w:r>
              <w:rPr>
                <w:rFonts w:ascii="Times New Roman" w:hint="eastAsia"/>
                <w:sz w:val="18"/>
                <w:szCs w:val="18"/>
                <w:lang w:val="en-US"/>
              </w:rPr>
              <w:t xml:space="preserve">   </w:t>
            </w:r>
            <w:r>
              <w:rPr>
                <w:rFonts w:ascii="Times New Roman" w:hint="eastAsia"/>
                <w:sz w:val="18"/>
                <w:szCs w:val="18"/>
              </w:rPr>
              <w:t>师</w:t>
            </w:r>
          </w:p>
        </w:tc>
        <w:tc>
          <w:tcPr>
            <w:tcW w:w="1223" w:type="dxa"/>
            <w:vAlign w:val="center"/>
          </w:tcPr>
          <w:p w:rsidR="000654C2" w:rsidRDefault="000E21E4" w:rsidP="00B573CE">
            <w:pPr>
              <w:pStyle w:val="TableParagraph"/>
              <w:jc w:val="center"/>
              <w:rPr>
                <w:rFonts w:ascii="Times New Roman"/>
                <w:sz w:val="18"/>
                <w:szCs w:val="18"/>
              </w:rPr>
            </w:pPr>
            <w:r>
              <w:rPr>
                <w:rFonts w:ascii="Times New Roman" w:hint="eastAsia"/>
                <w:sz w:val="18"/>
                <w:szCs w:val="18"/>
              </w:rPr>
              <w:t>东北大学</w:t>
            </w:r>
          </w:p>
        </w:tc>
        <w:tc>
          <w:tcPr>
            <w:tcW w:w="1225" w:type="dxa"/>
            <w:vAlign w:val="center"/>
          </w:tcPr>
          <w:p w:rsidR="000654C2" w:rsidRDefault="00D279E9" w:rsidP="00B573CE">
            <w:pPr>
              <w:pStyle w:val="TableParagraph"/>
              <w:jc w:val="center"/>
              <w:rPr>
                <w:rFonts w:ascii="Times New Roman"/>
                <w:sz w:val="18"/>
                <w:szCs w:val="18"/>
              </w:rPr>
            </w:pPr>
            <w:r>
              <w:rPr>
                <w:rFonts w:ascii="Times New Roman" w:hint="eastAsia"/>
                <w:sz w:val="18"/>
                <w:szCs w:val="18"/>
              </w:rPr>
              <w:t>计算机应用</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硕士（博士在读）</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计算机应用</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301"/>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lastRenderedPageBreak/>
              <w:t>康宝林</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1983-11</w:t>
            </w:r>
          </w:p>
        </w:tc>
        <w:tc>
          <w:tcPr>
            <w:tcW w:w="135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解析几何，</w:t>
            </w:r>
            <w:r>
              <w:rPr>
                <w:rFonts w:hint="eastAsia"/>
                <w:sz w:val="18"/>
                <w:szCs w:val="18"/>
              </w:rPr>
              <w:t>实用统计软件</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副教授</w:t>
            </w:r>
          </w:p>
        </w:tc>
        <w:tc>
          <w:tcPr>
            <w:tcW w:w="1223" w:type="dxa"/>
            <w:vAlign w:val="center"/>
          </w:tcPr>
          <w:p w:rsidR="000654C2" w:rsidRDefault="00D279E9" w:rsidP="00B573CE">
            <w:pPr>
              <w:pStyle w:val="TableParagraph"/>
              <w:jc w:val="center"/>
              <w:rPr>
                <w:rFonts w:ascii="Times New Roman"/>
                <w:sz w:val="18"/>
                <w:szCs w:val="18"/>
              </w:rPr>
            </w:pPr>
            <w:r>
              <w:rPr>
                <w:rFonts w:ascii="Times New Roman" w:hint="eastAsia"/>
                <w:sz w:val="18"/>
                <w:szCs w:val="18"/>
              </w:rPr>
              <w:t>大连理工</w:t>
            </w:r>
          </w:p>
        </w:tc>
        <w:tc>
          <w:tcPr>
            <w:tcW w:w="1225" w:type="dxa"/>
            <w:vAlign w:val="center"/>
          </w:tcPr>
          <w:p w:rsidR="000654C2" w:rsidRDefault="00D279E9" w:rsidP="00B573CE">
            <w:pPr>
              <w:pStyle w:val="TableParagraph"/>
              <w:jc w:val="center"/>
              <w:rPr>
                <w:rFonts w:ascii="Times New Roman"/>
                <w:sz w:val="18"/>
                <w:szCs w:val="18"/>
              </w:rPr>
            </w:pPr>
            <w:r>
              <w:rPr>
                <w:rFonts w:ascii="Times New Roman" w:hint="eastAsia"/>
                <w:sz w:val="18"/>
                <w:szCs w:val="18"/>
              </w:rPr>
              <w:t>应用数学</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应用数学</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刘敬娜</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1984-08</w:t>
            </w:r>
          </w:p>
        </w:tc>
        <w:tc>
          <w:tcPr>
            <w:tcW w:w="1350" w:type="dxa"/>
          </w:tcPr>
          <w:p w:rsidR="000654C2" w:rsidRDefault="000460A2">
            <w:pPr>
              <w:pStyle w:val="TableParagraph"/>
              <w:jc w:val="center"/>
              <w:rPr>
                <w:rFonts w:ascii="Times New Roman"/>
                <w:sz w:val="18"/>
                <w:szCs w:val="18"/>
              </w:rPr>
            </w:pPr>
            <w:r>
              <w:rPr>
                <w:rFonts w:ascii="Times New Roman" w:hint="eastAsia"/>
                <w:sz w:val="18"/>
                <w:szCs w:val="18"/>
              </w:rPr>
              <w:t>机器学习与模式识别，神经网络与深度学</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讲</w:t>
            </w:r>
            <w:r>
              <w:rPr>
                <w:rFonts w:ascii="Times New Roman" w:hint="eastAsia"/>
                <w:sz w:val="18"/>
                <w:szCs w:val="18"/>
                <w:lang w:val="en-US"/>
              </w:rPr>
              <w:t xml:space="preserve">   </w:t>
            </w:r>
            <w:r>
              <w:rPr>
                <w:rFonts w:ascii="Times New Roman" w:hint="eastAsia"/>
                <w:sz w:val="18"/>
                <w:szCs w:val="18"/>
              </w:rPr>
              <w:t>师</w:t>
            </w:r>
          </w:p>
        </w:tc>
        <w:tc>
          <w:tcPr>
            <w:tcW w:w="1223" w:type="dxa"/>
            <w:vAlign w:val="center"/>
          </w:tcPr>
          <w:p w:rsidR="000654C2" w:rsidRDefault="00506747" w:rsidP="00B573CE">
            <w:pPr>
              <w:pStyle w:val="TableParagraph"/>
              <w:jc w:val="center"/>
              <w:rPr>
                <w:rFonts w:ascii="Times New Roman"/>
                <w:sz w:val="18"/>
                <w:szCs w:val="18"/>
              </w:rPr>
            </w:pPr>
            <w:r>
              <w:rPr>
                <w:rFonts w:ascii="Times New Roman" w:hint="eastAsia"/>
                <w:sz w:val="18"/>
                <w:szCs w:val="18"/>
              </w:rPr>
              <w:t>东北大学</w:t>
            </w:r>
          </w:p>
        </w:tc>
        <w:tc>
          <w:tcPr>
            <w:tcW w:w="1225" w:type="dxa"/>
            <w:vAlign w:val="center"/>
          </w:tcPr>
          <w:p w:rsidR="000654C2" w:rsidRDefault="00506747" w:rsidP="00B573CE">
            <w:pPr>
              <w:pStyle w:val="TableParagraph"/>
              <w:jc w:val="center"/>
              <w:rPr>
                <w:rFonts w:ascii="Times New Roman"/>
                <w:sz w:val="18"/>
                <w:szCs w:val="18"/>
              </w:rPr>
            </w:pPr>
            <w:r>
              <w:rPr>
                <w:rFonts w:ascii="Times New Roman" w:hint="eastAsia"/>
                <w:sz w:val="18"/>
                <w:szCs w:val="18"/>
              </w:rPr>
              <w:t>应用数学</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博士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计算数学</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申华</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女</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1977-01</w:t>
            </w:r>
          </w:p>
        </w:tc>
        <w:tc>
          <w:tcPr>
            <w:tcW w:w="1350" w:type="dxa"/>
          </w:tcPr>
          <w:p w:rsidR="000654C2" w:rsidRDefault="000460A2">
            <w:pPr>
              <w:pStyle w:val="TableParagraph"/>
              <w:jc w:val="center"/>
              <w:rPr>
                <w:rFonts w:ascii="Times New Roman"/>
                <w:sz w:val="18"/>
                <w:szCs w:val="18"/>
              </w:rPr>
            </w:pPr>
            <w:r>
              <w:rPr>
                <w:sz w:val="18"/>
                <w:szCs w:val="18"/>
              </w:rPr>
              <w:t>J</w:t>
            </w:r>
            <w:r>
              <w:rPr>
                <w:rFonts w:hint="eastAsia"/>
                <w:sz w:val="18"/>
                <w:szCs w:val="18"/>
              </w:rPr>
              <w:t>ava程序设计</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副教授</w:t>
            </w:r>
          </w:p>
        </w:tc>
        <w:tc>
          <w:tcPr>
            <w:tcW w:w="1223" w:type="dxa"/>
            <w:vAlign w:val="center"/>
          </w:tcPr>
          <w:p w:rsidR="000654C2" w:rsidRDefault="00506747" w:rsidP="00B573CE">
            <w:pPr>
              <w:pStyle w:val="TableParagraph"/>
              <w:jc w:val="center"/>
              <w:rPr>
                <w:rFonts w:ascii="Times New Roman"/>
                <w:sz w:val="18"/>
                <w:szCs w:val="18"/>
              </w:rPr>
            </w:pPr>
            <w:r>
              <w:rPr>
                <w:rFonts w:ascii="Times New Roman" w:hint="eastAsia"/>
                <w:sz w:val="18"/>
                <w:szCs w:val="18"/>
              </w:rPr>
              <w:t>辽宁大学</w:t>
            </w:r>
          </w:p>
        </w:tc>
        <w:tc>
          <w:tcPr>
            <w:tcW w:w="1225" w:type="dxa"/>
            <w:vAlign w:val="center"/>
          </w:tcPr>
          <w:p w:rsidR="000654C2" w:rsidRDefault="00506747" w:rsidP="00B573CE">
            <w:pPr>
              <w:pStyle w:val="TableParagraph"/>
              <w:jc w:val="center"/>
              <w:rPr>
                <w:rFonts w:ascii="Times New Roman"/>
                <w:sz w:val="18"/>
                <w:szCs w:val="18"/>
              </w:rPr>
            </w:pPr>
            <w:r w:rsidRPr="00506747">
              <w:rPr>
                <w:rFonts w:ascii="Times New Roman" w:hint="eastAsia"/>
                <w:sz w:val="18"/>
                <w:szCs w:val="18"/>
              </w:rPr>
              <w:t>计算机科学与技术</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硕士（博士在读）</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计算机应用</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胡锡衡</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hint="eastAsia"/>
                <w:sz w:val="18"/>
                <w:szCs w:val="18"/>
                <w:lang w:val="en-US"/>
              </w:rPr>
              <w:t>1973-5</w:t>
            </w:r>
          </w:p>
        </w:tc>
        <w:tc>
          <w:tcPr>
            <w:tcW w:w="1350" w:type="dxa"/>
          </w:tcPr>
          <w:p w:rsidR="000654C2" w:rsidRDefault="000460A2">
            <w:pPr>
              <w:pStyle w:val="TableParagraph"/>
              <w:jc w:val="center"/>
              <w:rPr>
                <w:rFonts w:ascii="Times New Roman"/>
                <w:sz w:val="18"/>
                <w:szCs w:val="18"/>
              </w:rPr>
            </w:pPr>
            <w:r>
              <w:rPr>
                <w:rFonts w:ascii="Times New Roman"/>
                <w:sz w:val="18"/>
                <w:szCs w:val="18"/>
              </w:rPr>
              <w:t xml:space="preserve">Hive </w:t>
            </w:r>
            <w:r>
              <w:rPr>
                <w:rFonts w:ascii="Times New Roman"/>
                <w:sz w:val="18"/>
                <w:szCs w:val="18"/>
              </w:rPr>
              <w:t>大数据仓库</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副教授</w:t>
            </w:r>
          </w:p>
        </w:tc>
        <w:tc>
          <w:tcPr>
            <w:tcW w:w="1223" w:type="dxa"/>
            <w:vAlign w:val="center"/>
          </w:tcPr>
          <w:p w:rsidR="000654C2" w:rsidRDefault="00506747" w:rsidP="00B573CE">
            <w:pPr>
              <w:pStyle w:val="TableParagraph"/>
              <w:jc w:val="center"/>
              <w:rPr>
                <w:rFonts w:ascii="Times New Roman"/>
                <w:sz w:val="18"/>
                <w:szCs w:val="18"/>
              </w:rPr>
            </w:pPr>
            <w:r>
              <w:rPr>
                <w:rFonts w:ascii="Times New Roman" w:hint="eastAsia"/>
                <w:sz w:val="18"/>
                <w:szCs w:val="18"/>
              </w:rPr>
              <w:t>辽宁科技大学</w:t>
            </w:r>
          </w:p>
        </w:tc>
        <w:tc>
          <w:tcPr>
            <w:tcW w:w="1225" w:type="dxa"/>
            <w:vAlign w:val="center"/>
          </w:tcPr>
          <w:p w:rsidR="000654C2" w:rsidRDefault="00506747" w:rsidP="00B573CE">
            <w:pPr>
              <w:pStyle w:val="TableParagraph"/>
              <w:jc w:val="center"/>
              <w:rPr>
                <w:rFonts w:ascii="Times New Roman"/>
                <w:sz w:val="18"/>
                <w:szCs w:val="18"/>
              </w:rPr>
            </w:pPr>
            <w:r>
              <w:rPr>
                <w:rFonts w:ascii="Times New Roman" w:hint="eastAsia"/>
                <w:sz w:val="18"/>
                <w:szCs w:val="18"/>
              </w:rPr>
              <w:t>计算机应用技术</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w:t>
            </w:r>
          </w:p>
        </w:tc>
        <w:tc>
          <w:tcPr>
            <w:tcW w:w="1029"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计算机应用</w:t>
            </w:r>
          </w:p>
        </w:tc>
        <w:tc>
          <w:tcPr>
            <w:tcW w:w="602" w:type="dxa"/>
            <w:vAlign w:val="center"/>
          </w:tcPr>
          <w:p w:rsidR="000654C2" w:rsidRDefault="000460A2" w:rsidP="00B573CE">
            <w:pPr>
              <w:pStyle w:val="TableParagraph"/>
              <w:jc w:val="center"/>
              <w:rPr>
                <w:rFonts w:ascii="Times New Roman"/>
                <w:sz w:val="18"/>
                <w:szCs w:val="18"/>
              </w:rPr>
            </w:pPr>
            <w:r>
              <w:rPr>
                <w:sz w:val="18"/>
                <w:szCs w:val="18"/>
              </w:rPr>
              <w:t>专职</w:t>
            </w:r>
          </w:p>
        </w:tc>
      </w:tr>
      <w:tr w:rsidR="000654C2" w:rsidTr="00566341">
        <w:trPr>
          <w:trHeight w:val="479"/>
        </w:trPr>
        <w:tc>
          <w:tcPr>
            <w:tcW w:w="910"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王继昌</w:t>
            </w:r>
          </w:p>
        </w:tc>
        <w:tc>
          <w:tcPr>
            <w:tcW w:w="630"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男</w:t>
            </w:r>
          </w:p>
        </w:tc>
        <w:tc>
          <w:tcPr>
            <w:tcW w:w="728" w:type="dxa"/>
            <w:vAlign w:val="center"/>
          </w:tcPr>
          <w:p w:rsidR="000654C2" w:rsidRDefault="000460A2" w:rsidP="00B573CE">
            <w:pPr>
              <w:widowControl/>
              <w:jc w:val="center"/>
              <w:textAlignment w:val="center"/>
              <w:rPr>
                <w:rFonts w:ascii="Times New Roman"/>
                <w:sz w:val="18"/>
                <w:szCs w:val="18"/>
                <w:lang w:val="en-US"/>
              </w:rPr>
            </w:pPr>
            <w:r>
              <w:rPr>
                <w:rFonts w:ascii="Times New Roman"/>
                <w:sz w:val="18"/>
                <w:szCs w:val="18"/>
                <w:lang w:val="en-US"/>
              </w:rPr>
              <w:t>1974-02</w:t>
            </w:r>
          </w:p>
        </w:tc>
        <w:tc>
          <w:tcPr>
            <w:tcW w:w="1350" w:type="dxa"/>
          </w:tcPr>
          <w:p w:rsidR="000654C2" w:rsidRDefault="000460A2">
            <w:pPr>
              <w:pStyle w:val="TableParagraph"/>
              <w:jc w:val="center"/>
              <w:rPr>
                <w:rFonts w:ascii="Times New Roman"/>
                <w:sz w:val="18"/>
                <w:szCs w:val="18"/>
              </w:rPr>
            </w:pPr>
            <w:r>
              <w:rPr>
                <w:rFonts w:ascii="Times New Roman" w:hint="eastAsia"/>
                <w:sz w:val="18"/>
                <w:szCs w:val="18"/>
              </w:rPr>
              <w:t>多元统计分析</w:t>
            </w:r>
          </w:p>
          <w:p w:rsidR="000654C2" w:rsidRDefault="000460A2">
            <w:pPr>
              <w:pStyle w:val="TableParagraph"/>
              <w:jc w:val="center"/>
              <w:rPr>
                <w:rFonts w:ascii="Times New Roman"/>
                <w:sz w:val="18"/>
                <w:szCs w:val="18"/>
              </w:rPr>
            </w:pPr>
            <w:r>
              <w:rPr>
                <w:rFonts w:hint="eastAsia"/>
                <w:sz w:val="18"/>
                <w:szCs w:val="18"/>
              </w:rPr>
              <w:t>离散数学</w:t>
            </w:r>
          </w:p>
        </w:tc>
        <w:tc>
          <w:tcPr>
            <w:tcW w:w="894"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副教授</w:t>
            </w:r>
          </w:p>
        </w:tc>
        <w:tc>
          <w:tcPr>
            <w:tcW w:w="1223" w:type="dxa"/>
            <w:vAlign w:val="center"/>
          </w:tcPr>
          <w:p w:rsidR="000654C2" w:rsidRDefault="002D5F34" w:rsidP="00B573CE">
            <w:pPr>
              <w:pStyle w:val="TableParagraph"/>
              <w:jc w:val="center"/>
              <w:rPr>
                <w:rFonts w:ascii="Times New Roman"/>
                <w:sz w:val="18"/>
                <w:szCs w:val="18"/>
              </w:rPr>
            </w:pPr>
            <w:r>
              <w:rPr>
                <w:rFonts w:ascii="Times New Roman" w:hint="eastAsia"/>
                <w:sz w:val="18"/>
                <w:szCs w:val="18"/>
              </w:rPr>
              <w:t>吉林大学</w:t>
            </w:r>
          </w:p>
        </w:tc>
        <w:tc>
          <w:tcPr>
            <w:tcW w:w="1225" w:type="dxa"/>
            <w:vAlign w:val="center"/>
          </w:tcPr>
          <w:p w:rsidR="000654C2" w:rsidRDefault="002D5F34" w:rsidP="00B573CE">
            <w:pPr>
              <w:pStyle w:val="TableParagraph"/>
              <w:jc w:val="center"/>
              <w:rPr>
                <w:rFonts w:ascii="Times New Roman"/>
                <w:sz w:val="18"/>
                <w:szCs w:val="18"/>
              </w:rPr>
            </w:pPr>
            <w:r>
              <w:rPr>
                <w:rFonts w:ascii="Times New Roman" w:hint="eastAsia"/>
                <w:sz w:val="18"/>
                <w:szCs w:val="18"/>
              </w:rPr>
              <w:t>计算数学</w:t>
            </w:r>
          </w:p>
        </w:tc>
        <w:tc>
          <w:tcPr>
            <w:tcW w:w="1083" w:type="dxa"/>
            <w:vAlign w:val="center"/>
          </w:tcPr>
          <w:p w:rsidR="000654C2" w:rsidRDefault="000460A2" w:rsidP="00B573CE">
            <w:pPr>
              <w:pStyle w:val="TableParagraph"/>
              <w:jc w:val="center"/>
              <w:rPr>
                <w:rFonts w:ascii="Times New Roman"/>
                <w:sz w:val="18"/>
                <w:szCs w:val="18"/>
              </w:rPr>
            </w:pPr>
            <w:r>
              <w:rPr>
                <w:rFonts w:ascii="Times New Roman" w:hint="eastAsia"/>
                <w:sz w:val="18"/>
                <w:szCs w:val="18"/>
              </w:rPr>
              <w:t>硕士</w:t>
            </w:r>
          </w:p>
        </w:tc>
        <w:tc>
          <w:tcPr>
            <w:tcW w:w="1029" w:type="dxa"/>
            <w:vAlign w:val="center"/>
          </w:tcPr>
          <w:p w:rsidR="000654C2" w:rsidRDefault="000460A2" w:rsidP="00B573CE">
            <w:pPr>
              <w:pStyle w:val="TableParagraph"/>
              <w:jc w:val="center"/>
              <w:rPr>
                <w:rFonts w:ascii="Times New Roman"/>
                <w:sz w:val="18"/>
                <w:szCs w:val="18"/>
                <w:lang w:val="en-US"/>
              </w:rPr>
            </w:pPr>
            <w:r>
              <w:rPr>
                <w:rFonts w:ascii="Times New Roman" w:hint="eastAsia"/>
                <w:sz w:val="18"/>
                <w:szCs w:val="18"/>
                <w:lang w:val="en-US"/>
              </w:rPr>
              <w:t>统计学</w:t>
            </w:r>
          </w:p>
        </w:tc>
        <w:tc>
          <w:tcPr>
            <w:tcW w:w="602" w:type="dxa"/>
            <w:vAlign w:val="center"/>
          </w:tcPr>
          <w:p w:rsidR="000654C2" w:rsidRDefault="000460A2" w:rsidP="00B573CE">
            <w:pPr>
              <w:pStyle w:val="TableParagraph"/>
              <w:jc w:val="center"/>
              <w:rPr>
                <w:sz w:val="18"/>
                <w:szCs w:val="18"/>
              </w:rPr>
            </w:pPr>
            <w:r>
              <w:rPr>
                <w:rFonts w:hint="eastAsia"/>
                <w:sz w:val="18"/>
                <w:szCs w:val="18"/>
              </w:rPr>
              <w:t>专职</w:t>
            </w:r>
          </w:p>
        </w:tc>
      </w:tr>
    </w:tbl>
    <w:p w:rsidR="000654C2" w:rsidRDefault="000654C2">
      <w:pPr>
        <w:pStyle w:val="a9"/>
        <w:tabs>
          <w:tab w:val="left" w:pos="709"/>
        </w:tabs>
        <w:ind w:left="217" w:firstLine="0"/>
        <w:rPr>
          <w:sz w:val="24"/>
        </w:rPr>
      </w:pPr>
    </w:p>
    <w:p w:rsidR="000654C2" w:rsidRDefault="000460A2">
      <w:pPr>
        <w:pStyle w:val="a9"/>
        <w:numPr>
          <w:ilvl w:val="1"/>
          <w:numId w:val="1"/>
        </w:numPr>
        <w:tabs>
          <w:tab w:val="left" w:pos="709"/>
        </w:tabs>
        <w:ind w:hanging="491"/>
        <w:rPr>
          <w:sz w:val="24"/>
        </w:rPr>
      </w:pPr>
      <w:r>
        <w:rPr>
          <w:spacing w:val="-2"/>
          <w:sz w:val="28"/>
        </w:rPr>
        <w:t>专业核心课程表</w:t>
      </w:r>
      <w:r>
        <w:rPr>
          <w:sz w:val="24"/>
        </w:rPr>
        <w:t>（以下表格数据由学校填写）</w:t>
      </w:r>
    </w:p>
    <w:tbl>
      <w:tblPr>
        <w:tblpPr w:leftFromText="180" w:rightFromText="180" w:vertAnchor="text" w:horzAnchor="page" w:tblpXSpec="center" w:tblpY="131"/>
        <w:tblOverlap w:val="neve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88"/>
        <w:gridCol w:w="1701"/>
        <w:gridCol w:w="1701"/>
        <w:gridCol w:w="2183"/>
        <w:gridCol w:w="1371"/>
      </w:tblGrid>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课程名称</w:t>
            </w:r>
          </w:p>
        </w:tc>
        <w:tc>
          <w:tcPr>
            <w:tcW w:w="1701" w:type="dxa"/>
          </w:tcPr>
          <w:p w:rsidR="000654C2" w:rsidRDefault="000460A2">
            <w:pPr>
              <w:pStyle w:val="3"/>
              <w:spacing w:line="20" w:lineRule="exact"/>
              <w:jc w:val="center"/>
              <w:rPr>
                <w:b w:val="0"/>
                <w:bCs/>
                <w:sz w:val="18"/>
                <w:szCs w:val="18"/>
              </w:rPr>
            </w:pPr>
            <w:r>
              <w:rPr>
                <w:rFonts w:hint="eastAsia"/>
                <w:b w:val="0"/>
                <w:bCs/>
                <w:sz w:val="18"/>
                <w:szCs w:val="18"/>
              </w:rPr>
              <w:t>课程总学时</w:t>
            </w:r>
          </w:p>
        </w:tc>
        <w:tc>
          <w:tcPr>
            <w:tcW w:w="1701" w:type="dxa"/>
          </w:tcPr>
          <w:p w:rsidR="000654C2" w:rsidRDefault="000460A2">
            <w:pPr>
              <w:pStyle w:val="3"/>
              <w:spacing w:line="20" w:lineRule="exact"/>
              <w:jc w:val="center"/>
              <w:rPr>
                <w:b w:val="0"/>
                <w:bCs/>
                <w:sz w:val="18"/>
                <w:szCs w:val="18"/>
              </w:rPr>
            </w:pPr>
            <w:proofErr w:type="gramStart"/>
            <w:r>
              <w:rPr>
                <w:rFonts w:hint="eastAsia"/>
                <w:b w:val="0"/>
                <w:bCs/>
                <w:sz w:val="18"/>
                <w:szCs w:val="18"/>
              </w:rPr>
              <w:t>课程周</w:t>
            </w:r>
            <w:proofErr w:type="gramEnd"/>
            <w:r>
              <w:rPr>
                <w:rFonts w:hint="eastAsia"/>
                <w:b w:val="0"/>
                <w:bCs/>
                <w:sz w:val="18"/>
                <w:szCs w:val="18"/>
              </w:rPr>
              <w:t>学时</w:t>
            </w:r>
          </w:p>
        </w:tc>
        <w:tc>
          <w:tcPr>
            <w:tcW w:w="2183" w:type="dxa"/>
          </w:tcPr>
          <w:p w:rsidR="000654C2" w:rsidRDefault="000460A2">
            <w:pPr>
              <w:pStyle w:val="3"/>
              <w:spacing w:line="20" w:lineRule="exact"/>
              <w:jc w:val="center"/>
              <w:rPr>
                <w:b w:val="0"/>
                <w:bCs/>
                <w:sz w:val="18"/>
                <w:szCs w:val="18"/>
              </w:rPr>
            </w:pPr>
            <w:r>
              <w:rPr>
                <w:rFonts w:hint="eastAsia"/>
                <w:b w:val="0"/>
                <w:bCs/>
                <w:sz w:val="18"/>
                <w:szCs w:val="18"/>
              </w:rPr>
              <w:t>拟授课教师</w:t>
            </w:r>
          </w:p>
        </w:tc>
        <w:tc>
          <w:tcPr>
            <w:tcW w:w="1371" w:type="dxa"/>
          </w:tcPr>
          <w:p w:rsidR="000654C2" w:rsidRDefault="000460A2">
            <w:pPr>
              <w:pStyle w:val="3"/>
              <w:spacing w:line="20" w:lineRule="exact"/>
              <w:jc w:val="center"/>
              <w:rPr>
                <w:b w:val="0"/>
                <w:bCs/>
                <w:sz w:val="18"/>
                <w:szCs w:val="18"/>
              </w:rPr>
            </w:pPr>
            <w:r>
              <w:rPr>
                <w:rFonts w:hint="eastAsia"/>
                <w:b w:val="0"/>
                <w:bCs/>
                <w:sz w:val="18"/>
                <w:szCs w:val="18"/>
              </w:rPr>
              <w:t>授课学期</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数学分析</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155</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5</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刘兵</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1，2</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lang w:val="en-US"/>
              </w:rPr>
            </w:pPr>
            <w:r>
              <w:rPr>
                <w:rFonts w:hint="eastAsia"/>
                <w:b w:val="0"/>
                <w:bCs/>
                <w:sz w:val="18"/>
                <w:szCs w:val="18"/>
              </w:rPr>
              <w:t>高等代数</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128</w:t>
            </w:r>
          </w:p>
        </w:tc>
        <w:tc>
          <w:tcPr>
            <w:tcW w:w="1701" w:type="dxa"/>
          </w:tcPr>
          <w:p w:rsidR="000654C2" w:rsidRDefault="000460A2">
            <w:pPr>
              <w:pStyle w:val="3"/>
              <w:spacing w:line="20" w:lineRule="exact"/>
              <w:jc w:val="center"/>
              <w:rPr>
                <w:b w:val="0"/>
                <w:bCs/>
                <w:sz w:val="18"/>
                <w:szCs w:val="18"/>
              </w:rPr>
            </w:pPr>
            <w:r>
              <w:rPr>
                <w:b w:val="0"/>
                <w:bCs/>
                <w:sz w:val="18"/>
                <w:szCs w:val="18"/>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杨森</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b w:val="0"/>
                <w:bCs/>
                <w:sz w:val="18"/>
                <w:szCs w:val="18"/>
              </w:rPr>
              <w:t>1</w:t>
            </w:r>
            <w:r>
              <w:rPr>
                <w:rFonts w:hint="eastAsia"/>
                <w:b w:val="0"/>
                <w:bCs/>
                <w:sz w:val="18"/>
                <w:szCs w:val="18"/>
                <w:lang w:val="en-US"/>
              </w:rPr>
              <w:t>,2</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解析几何</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460A2">
            <w:pPr>
              <w:pStyle w:val="3"/>
              <w:spacing w:line="20" w:lineRule="exact"/>
              <w:jc w:val="center"/>
              <w:rPr>
                <w:b w:val="0"/>
                <w:bCs/>
                <w:sz w:val="18"/>
                <w:szCs w:val="18"/>
              </w:rPr>
            </w:pPr>
            <w:r>
              <w:rPr>
                <w:rFonts w:hint="eastAsia"/>
                <w:b w:val="0"/>
                <w:bCs/>
                <w:sz w:val="18"/>
                <w:szCs w:val="18"/>
                <w:lang w:val="en-US"/>
              </w:rPr>
              <w:t>3</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康宝林</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1</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Linux基础</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460A2">
            <w:pPr>
              <w:pStyle w:val="3"/>
              <w:spacing w:line="20" w:lineRule="exact"/>
              <w:jc w:val="center"/>
              <w:rPr>
                <w:b w:val="0"/>
                <w:bCs/>
                <w:sz w:val="18"/>
                <w:szCs w:val="18"/>
              </w:rPr>
            </w:pPr>
            <w:r>
              <w:rPr>
                <w:rFonts w:hint="eastAsia"/>
                <w:b w:val="0"/>
                <w:bCs/>
                <w:sz w:val="18"/>
                <w:szCs w:val="18"/>
                <w:lang w:val="en-US"/>
              </w:rPr>
              <w:t>3</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李梅娟</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2</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概率论与数理统计</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rFonts w:hint="eastAsia"/>
                <w:b w:val="0"/>
                <w:bCs/>
                <w:sz w:val="18"/>
                <w:szCs w:val="18"/>
                <w:lang w:val="en-US"/>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陶凤梅</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3</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矩阵分析</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460A2">
            <w:pPr>
              <w:pStyle w:val="3"/>
              <w:spacing w:line="20" w:lineRule="exact"/>
              <w:jc w:val="center"/>
              <w:rPr>
                <w:b w:val="0"/>
                <w:bCs/>
                <w:sz w:val="18"/>
                <w:szCs w:val="18"/>
              </w:rPr>
            </w:pPr>
            <w:r>
              <w:rPr>
                <w:rFonts w:hint="eastAsia"/>
                <w:b w:val="0"/>
                <w:bCs/>
                <w:sz w:val="18"/>
                <w:szCs w:val="18"/>
                <w:lang w:val="en-US"/>
              </w:rPr>
              <w:t>3</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康宝林</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3</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Python语言基础</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b w:val="0"/>
                <w:bCs/>
                <w:sz w:val="18"/>
                <w:szCs w:val="18"/>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白晓梅</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lang w:val="en-US"/>
              </w:rPr>
              <w:t>2</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数据结构（Python）</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b w:val="0"/>
                <w:bCs/>
                <w:sz w:val="18"/>
                <w:szCs w:val="18"/>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张恩胜</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3</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多元统计分析</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rFonts w:hint="eastAsia"/>
                <w:b w:val="0"/>
                <w:bCs/>
                <w:sz w:val="18"/>
                <w:szCs w:val="18"/>
                <w:lang w:val="en-US"/>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王继昌</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4</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数据库应用技术（MySQL）</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b w:val="0"/>
                <w:bCs/>
                <w:sz w:val="18"/>
                <w:szCs w:val="18"/>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杨鸿雁</w:t>
            </w:r>
          </w:p>
        </w:tc>
        <w:tc>
          <w:tcPr>
            <w:tcW w:w="1371" w:type="dxa"/>
            <w:tcBorders>
              <w:lef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lang w:val="en-US"/>
              </w:rPr>
              <w:t>3</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Hadoop大数据存储与运算</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b w:val="0"/>
                <w:bCs/>
                <w:sz w:val="18"/>
                <w:szCs w:val="18"/>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proofErr w:type="gramStart"/>
            <w:r>
              <w:rPr>
                <w:rFonts w:hint="eastAsia"/>
                <w:b w:val="0"/>
                <w:bCs/>
                <w:sz w:val="18"/>
                <w:szCs w:val="18"/>
              </w:rPr>
              <w:t>胡钢</w:t>
            </w:r>
            <w:proofErr w:type="gramEnd"/>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4</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Hbase大数据快速读写</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rPr>
            </w:pPr>
            <w:r>
              <w:rPr>
                <w:b w:val="0"/>
                <w:bCs/>
                <w:sz w:val="18"/>
                <w:szCs w:val="18"/>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proofErr w:type="gramStart"/>
            <w:r>
              <w:rPr>
                <w:rFonts w:hint="eastAsia"/>
                <w:b w:val="0"/>
                <w:bCs/>
                <w:sz w:val="18"/>
                <w:szCs w:val="18"/>
              </w:rPr>
              <w:t>胡钢</w:t>
            </w:r>
            <w:proofErr w:type="gramEnd"/>
          </w:p>
        </w:tc>
        <w:tc>
          <w:tcPr>
            <w:tcW w:w="1371" w:type="dxa"/>
            <w:tcBorders>
              <w:left w:val="single" w:sz="6" w:space="0" w:color="000000"/>
            </w:tcBorders>
          </w:tcPr>
          <w:p w:rsidR="000654C2" w:rsidRDefault="000460A2">
            <w:pPr>
              <w:pStyle w:val="3"/>
              <w:spacing w:line="20" w:lineRule="exact"/>
              <w:jc w:val="center"/>
              <w:rPr>
                <w:b w:val="0"/>
                <w:bCs/>
                <w:sz w:val="18"/>
                <w:szCs w:val="18"/>
              </w:rPr>
            </w:pPr>
            <w:r>
              <w:rPr>
                <w:b w:val="0"/>
                <w:bCs/>
                <w:sz w:val="18"/>
                <w:szCs w:val="18"/>
              </w:rPr>
              <w:t>5</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Spark 大数据快速运算</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654C2">
            <w:pPr>
              <w:pStyle w:val="3"/>
              <w:spacing w:line="20" w:lineRule="exact"/>
              <w:jc w:val="center"/>
              <w:rPr>
                <w:b w:val="0"/>
                <w:bCs/>
                <w:sz w:val="18"/>
                <w:szCs w:val="18"/>
              </w:rPr>
            </w:pP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白晓梅</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5</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Hive 大数据仓库</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32</w:t>
            </w:r>
          </w:p>
        </w:tc>
        <w:tc>
          <w:tcPr>
            <w:tcW w:w="1701" w:type="dxa"/>
          </w:tcPr>
          <w:p w:rsidR="000654C2" w:rsidRDefault="000654C2">
            <w:pPr>
              <w:pStyle w:val="3"/>
              <w:spacing w:line="20" w:lineRule="exact"/>
              <w:jc w:val="center"/>
              <w:rPr>
                <w:b w:val="0"/>
                <w:bCs/>
                <w:sz w:val="18"/>
                <w:szCs w:val="18"/>
              </w:rPr>
            </w:pP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胡锡衡</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6</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算法设计与分析（Python）</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654C2">
            <w:pPr>
              <w:pStyle w:val="3"/>
              <w:spacing w:line="20" w:lineRule="exact"/>
              <w:jc w:val="center"/>
              <w:rPr>
                <w:b w:val="0"/>
                <w:bCs/>
                <w:sz w:val="18"/>
                <w:szCs w:val="18"/>
              </w:rPr>
            </w:pP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黄鑫</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4</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proofErr w:type="gramStart"/>
            <w:r>
              <w:rPr>
                <w:rFonts w:hint="eastAsia"/>
                <w:b w:val="0"/>
                <w:bCs/>
                <w:sz w:val="18"/>
                <w:szCs w:val="18"/>
              </w:rPr>
              <w:t>云计算</w:t>
            </w:r>
            <w:proofErr w:type="gramEnd"/>
            <w:r>
              <w:rPr>
                <w:rFonts w:hint="eastAsia"/>
                <w:b w:val="0"/>
                <w:bCs/>
                <w:sz w:val="18"/>
                <w:szCs w:val="18"/>
              </w:rPr>
              <w:t>与大数据运维（Python）</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32</w:t>
            </w:r>
          </w:p>
        </w:tc>
        <w:tc>
          <w:tcPr>
            <w:tcW w:w="1701" w:type="dxa"/>
          </w:tcPr>
          <w:p w:rsidR="000654C2" w:rsidRDefault="000654C2">
            <w:pPr>
              <w:pStyle w:val="3"/>
              <w:spacing w:line="20" w:lineRule="exact"/>
              <w:jc w:val="center"/>
              <w:rPr>
                <w:b w:val="0"/>
                <w:bCs/>
                <w:sz w:val="18"/>
                <w:szCs w:val="18"/>
              </w:rPr>
            </w:pP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杨鸿雁</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6</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机器学习与模式识别</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654C2">
            <w:pPr>
              <w:pStyle w:val="3"/>
              <w:spacing w:line="20" w:lineRule="exact"/>
              <w:jc w:val="center"/>
              <w:rPr>
                <w:b w:val="0"/>
                <w:bCs/>
                <w:sz w:val="18"/>
                <w:szCs w:val="18"/>
              </w:rPr>
            </w:pP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刘敬娜</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6</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设计模式（Python）</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654C2">
            <w:pPr>
              <w:pStyle w:val="3"/>
              <w:spacing w:line="20" w:lineRule="exact"/>
              <w:jc w:val="center"/>
              <w:rPr>
                <w:b w:val="0"/>
                <w:bCs/>
                <w:sz w:val="18"/>
                <w:szCs w:val="18"/>
              </w:rPr>
            </w:pPr>
          </w:p>
        </w:tc>
        <w:tc>
          <w:tcPr>
            <w:tcW w:w="2183" w:type="dxa"/>
            <w:tcBorders>
              <w:right w:val="single" w:sz="6" w:space="0" w:color="000000"/>
            </w:tcBorders>
          </w:tcPr>
          <w:p w:rsidR="000654C2" w:rsidRDefault="000460A2">
            <w:pPr>
              <w:pStyle w:val="3"/>
              <w:spacing w:line="20" w:lineRule="exact"/>
              <w:jc w:val="center"/>
              <w:rPr>
                <w:b w:val="0"/>
                <w:bCs/>
                <w:sz w:val="18"/>
                <w:szCs w:val="18"/>
              </w:rPr>
            </w:pPr>
            <w:proofErr w:type="gramStart"/>
            <w:r>
              <w:rPr>
                <w:rFonts w:hint="eastAsia"/>
                <w:b w:val="0"/>
                <w:bCs/>
                <w:sz w:val="18"/>
                <w:szCs w:val="18"/>
              </w:rPr>
              <w:t>胡钢</w:t>
            </w:r>
            <w:proofErr w:type="gramEnd"/>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6</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神经网络与深度学习</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刘敬娜</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6</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并行计算与分布式计算</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64</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黄鑫</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5</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离散数学</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48</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3</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陶凤梅</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4</w:t>
            </w:r>
          </w:p>
        </w:tc>
      </w:tr>
      <w:tr w:rsidR="000654C2" w:rsidTr="007C374B">
        <w:trPr>
          <w:trHeight w:hRule="exact" w:val="454"/>
          <w:jc w:val="center"/>
        </w:trPr>
        <w:tc>
          <w:tcPr>
            <w:tcW w:w="2688" w:type="dxa"/>
          </w:tcPr>
          <w:p w:rsidR="000654C2" w:rsidRDefault="000460A2">
            <w:pPr>
              <w:pStyle w:val="3"/>
              <w:spacing w:line="20" w:lineRule="exact"/>
              <w:jc w:val="center"/>
              <w:rPr>
                <w:b w:val="0"/>
                <w:bCs/>
                <w:sz w:val="18"/>
                <w:szCs w:val="18"/>
              </w:rPr>
            </w:pPr>
            <w:r>
              <w:rPr>
                <w:rFonts w:hint="eastAsia"/>
                <w:b w:val="0"/>
                <w:bCs/>
                <w:sz w:val="18"/>
                <w:szCs w:val="18"/>
              </w:rPr>
              <w:t>数据可视化</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32</w:t>
            </w:r>
          </w:p>
        </w:tc>
        <w:tc>
          <w:tcPr>
            <w:tcW w:w="1701" w:type="dxa"/>
          </w:tcPr>
          <w:p w:rsidR="000654C2" w:rsidRDefault="000460A2">
            <w:pPr>
              <w:pStyle w:val="3"/>
              <w:spacing w:line="20" w:lineRule="exact"/>
              <w:jc w:val="center"/>
              <w:rPr>
                <w:b w:val="0"/>
                <w:bCs/>
                <w:sz w:val="18"/>
                <w:szCs w:val="18"/>
                <w:lang w:val="en-US"/>
              </w:rPr>
            </w:pPr>
            <w:r>
              <w:rPr>
                <w:rFonts w:hint="eastAsia"/>
                <w:b w:val="0"/>
                <w:bCs/>
                <w:sz w:val="18"/>
                <w:szCs w:val="18"/>
                <w:lang w:val="en-US"/>
              </w:rPr>
              <w:t>2</w:t>
            </w:r>
          </w:p>
        </w:tc>
        <w:tc>
          <w:tcPr>
            <w:tcW w:w="2183" w:type="dxa"/>
            <w:tcBorders>
              <w:right w:val="single" w:sz="6" w:space="0" w:color="000000"/>
            </w:tcBorders>
          </w:tcPr>
          <w:p w:rsidR="000654C2" w:rsidRDefault="000460A2">
            <w:pPr>
              <w:pStyle w:val="3"/>
              <w:spacing w:line="20" w:lineRule="exact"/>
              <w:jc w:val="center"/>
              <w:rPr>
                <w:b w:val="0"/>
                <w:bCs/>
                <w:sz w:val="18"/>
                <w:szCs w:val="18"/>
              </w:rPr>
            </w:pPr>
            <w:r>
              <w:rPr>
                <w:rFonts w:hint="eastAsia"/>
                <w:b w:val="0"/>
                <w:bCs/>
                <w:sz w:val="18"/>
                <w:szCs w:val="18"/>
              </w:rPr>
              <w:t>杨鸿雁</w:t>
            </w:r>
          </w:p>
        </w:tc>
        <w:tc>
          <w:tcPr>
            <w:tcW w:w="1371" w:type="dxa"/>
            <w:tcBorders>
              <w:left w:val="single" w:sz="6" w:space="0" w:color="000000"/>
            </w:tcBorders>
          </w:tcPr>
          <w:p w:rsidR="000654C2" w:rsidRDefault="000460A2">
            <w:pPr>
              <w:pStyle w:val="3"/>
              <w:spacing w:line="20" w:lineRule="exact"/>
              <w:jc w:val="center"/>
              <w:rPr>
                <w:b w:val="0"/>
                <w:bCs/>
                <w:sz w:val="18"/>
                <w:szCs w:val="18"/>
                <w:lang w:val="en-US"/>
              </w:rPr>
            </w:pPr>
            <w:r>
              <w:rPr>
                <w:rFonts w:hint="eastAsia"/>
                <w:b w:val="0"/>
                <w:bCs/>
                <w:sz w:val="18"/>
                <w:szCs w:val="18"/>
                <w:lang w:val="en-US"/>
              </w:rPr>
              <w:t>3</w:t>
            </w:r>
          </w:p>
        </w:tc>
      </w:tr>
    </w:tbl>
    <w:p w:rsidR="000654C2" w:rsidRDefault="000654C2">
      <w:pPr>
        <w:spacing w:line="20" w:lineRule="exact"/>
        <w:rPr>
          <w:rFonts w:ascii="Times New Roman"/>
          <w:sz w:val="18"/>
          <w:szCs w:val="18"/>
        </w:rPr>
        <w:sectPr w:rsidR="000654C2">
          <w:headerReference w:type="default" r:id="rId16"/>
          <w:pgSz w:w="11910" w:h="16840"/>
          <w:pgMar w:top="1760" w:right="660" w:bottom="280" w:left="1200" w:header="1409" w:footer="0" w:gutter="0"/>
          <w:cols w:space="720"/>
        </w:sectPr>
      </w:pPr>
    </w:p>
    <w:p w:rsidR="000654C2" w:rsidRDefault="00A42543" w:rsidP="00A42543">
      <w:pPr>
        <w:jc w:val="center"/>
        <w:rPr>
          <w:rFonts w:asciiTheme="minorEastAsia" w:eastAsiaTheme="minorEastAsia" w:hAnsiTheme="minorEastAsia" w:cstheme="minorEastAsia"/>
          <w:sz w:val="21"/>
          <w:szCs w:val="21"/>
        </w:rPr>
      </w:pPr>
      <w:r>
        <w:rPr>
          <w:rFonts w:ascii="黑体" w:eastAsia="黑体" w:hAnsi="黑体" w:hint="eastAsia"/>
          <w:color w:val="000000"/>
          <w:sz w:val="36"/>
          <w:szCs w:val="36"/>
        </w:rPr>
        <w:lastRenderedPageBreak/>
        <w:t>5.专业主要带头人简介</w:t>
      </w:r>
    </w:p>
    <w:tbl>
      <w:tblPr>
        <w:tblpPr w:leftFromText="180" w:rightFromText="180" w:vertAnchor="text" w:horzAnchor="page" w:tblpX="807" w:tblpY="123"/>
        <w:tblOverlap w:val="neve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20"/>
        <w:gridCol w:w="1095"/>
        <w:gridCol w:w="1290"/>
        <w:gridCol w:w="620"/>
        <w:gridCol w:w="285"/>
        <w:gridCol w:w="707"/>
        <w:gridCol w:w="1013"/>
        <w:gridCol w:w="810"/>
        <w:gridCol w:w="1425"/>
        <w:gridCol w:w="863"/>
        <w:gridCol w:w="620"/>
      </w:tblGrid>
      <w:tr w:rsidR="000654C2">
        <w:trPr>
          <w:trHeight w:val="550"/>
        </w:trPr>
        <w:tc>
          <w:tcPr>
            <w:tcW w:w="1820" w:type="dxa"/>
            <w:tcBorders>
              <w:right w:val="single" w:sz="6" w:space="0" w:color="000000"/>
            </w:tcBorders>
          </w:tcPr>
          <w:p w:rsidR="000654C2" w:rsidRDefault="000460A2" w:rsidP="00A42543">
            <w:pPr>
              <w:spacing w:before="155" w:line="240" w:lineRule="exact"/>
              <w:ind w:left="387"/>
              <w:rPr>
                <w:rFonts w:ascii="仿宋" w:eastAsia="仿宋" w:hAnsi="Times New Roman" w:cs="Times New Roman"/>
                <w:sz w:val="24"/>
              </w:rPr>
            </w:pPr>
            <w:r>
              <w:rPr>
                <w:rFonts w:ascii="仿宋" w:eastAsia="仿宋" w:hAnsi="Times New Roman" w:cs="Times New Roman" w:hint="eastAsia"/>
                <w:sz w:val="24"/>
              </w:rPr>
              <w:t>姓名</w:t>
            </w:r>
          </w:p>
        </w:tc>
        <w:tc>
          <w:tcPr>
            <w:tcW w:w="1095" w:type="dxa"/>
            <w:tcBorders>
              <w:left w:val="single" w:sz="6" w:space="0" w:color="000000"/>
            </w:tcBorders>
          </w:tcPr>
          <w:p w:rsidR="000654C2" w:rsidRDefault="000460A2" w:rsidP="00A42543">
            <w:pPr>
              <w:spacing w:before="155" w:line="240" w:lineRule="exact"/>
              <w:ind w:left="265"/>
              <w:rPr>
                <w:rFonts w:ascii="仿宋" w:eastAsia="仿宋" w:hAnsi="Times New Roman" w:cs="Times New Roman"/>
                <w:sz w:val="24"/>
              </w:rPr>
            </w:pPr>
            <w:r>
              <w:rPr>
                <w:rFonts w:ascii="仿宋" w:eastAsia="仿宋" w:hAnsi="Times New Roman" w:cs="Times New Roman" w:hint="eastAsia"/>
                <w:sz w:val="24"/>
              </w:rPr>
              <w:t>陶凤梅</w:t>
            </w:r>
          </w:p>
        </w:tc>
        <w:tc>
          <w:tcPr>
            <w:tcW w:w="1290" w:type="dxa"/>
          </w:tcPr>
          <w:p w:rsidR="000654C2" w:rsidRDefault="000460A2" w:rsidP="00A42543">
            <w:pPr>
              <w:spacing w:before="155" w:line="240" w:lineRule="exact"/>
              <w:ind w:left="388"/>
              <w:rPr>
                <w:rFonts w:ascii="仿宋" w:eastAsia="仿宋" w:hAnsi="Times New Roman" w:cs="Times New Roman"/>
                <w:sz w:val="24"/>
              </w:rPr>
            </w:pPr>
            <w:r>
              <w:rPr>
                <w:rFonts w:ascii="仿宋" w:eastAsia="仿宋" w:hAnsi="Times New Roman" w:cs="Times New Roman" w:hint="eastAsia"/>
                <w:sz w:val="24"/>
              </w:rPr>
              <w:t>性别</w:t>
            </w:r>
          </w:p>
        </w:tc>
        <w:tc>
          <w:tcPr>
            <w:tcW w:w="905" w:type="dxa"/>
            <w:gridSpan w:val="2"/>
          </w:tcPr>
          <w:p w:rsidR="000654C2" w:rsidRDefault="000460A2" w:rsidP="00A42543">
            <w:pPr>
              <w:spacing w:before="155" w:line="240" w:lineRule="exact"/>
              <w:ind w:left="11"/>
              <w:jc w:val="center"/>
              <w:rPr>
                <w:rFonts w:ascii="仿宋" w:eastAsia="仿宋" w:hAnsi="Times New Roman" w:cs="Times New Roman"/>
                <w:sz w:val="24"/>
              </w:rPr>
            </w:pPr>
            <w:r>
              <w:rPr>
                <w:rFonts w:ascii="仿宋" w:eastAsia="仿宋" w:hAnsi="Times New Roman" w:cs="Times New Roman" w:hint="eastAsia"/>
                <w:sz w:val="24"/>
              </w:rPr>
              <w:t>女</w:t>
            </w:r>
          </w:p>
        </w:tc>
        <w:tc>
          <w:tcPr>
            <w:tcW w:w="1720" w:type="dxa"/>
            <w:gridSpan w:val="2"/>
            <w:vAlign w:val="center"/>
          </w:tcPr>
          <w:p w:rsidR="000654C2" w:rsidRDefault="000460A2" w:rsidP="00A42543">
            <w:pPr>
              <w:spacing w:line="240" w:lineRule="exact"/>
              <w:jc w:val="center"/>
              <w:rPr>
                <w:rFonts w:ascii="仿宋" w:eastAsia="仿宋" w:hAnsi="Times New Roman" w:cs="Times New Roman"/>
                <w:sz w:val="24"/>
              </w:rPr>
            </w:pPr>
            <w:r>
              <w:rPr>
                <w:rFonts w:ascii="仿宋" w:eastAsia="仿宋" w:hAnsi="Times New Roman" w:cs="Times New Roman" w:hint="eastAsia"/>
                <w:sz w:val="24"/>
              </w:rPr>
              <w:t>专业技术职务</w:t>
            </w:r>
          </w:p>
        </w:tc>
        <w:tc>
          <w:tcPr>
            <w:tcW w:w="810" w:type="dxa"/>
            <w:vAlign w:val="center"/>
          </w:tcPr>
          <w:p w:rsidR="000654C2" w:rsidRDefault="000460A2" w:rsidP="00A42543">
            <w:pPr>
              <w:spacing w:before="155" w:line="240" w:lineRule="exact"/>
              <w:jc w:val="center"/>
              <w:rPr>
                <w:rFonts w:ascii="仿宋" w:eastAsia="仿宋" w:hAnsi="Times New Roman" w:cs="Times New Roman"/>
                <w:sz w:val="24"/>
              </w:rPr>
            </w:pPr>
            <w:r>
              <w:rPr>
                <w:rFonts w:ascii="仿宋" w:eastAsia="仿宋" w:hAnsi="Times New Roman" w:cs="Times New Roman" w:hint="eastAsia"/>
                <w:sz w:val="24"/>
              </w:rPr>
              <w:t>教授</w:t>
            </w:r>
          </w:p>
        </w:tc>
        <w:tc>
          <w:tcPr>
            <w:tcW w:w="1425" w:type="dxa"/>
          </w:tcPr>
          <w:p w:rsidR="000654C2" w:rsidRDefault="000460A2" w:rsidP="00A42543">
            <w:pPr>
              <w:spacing w:before="155" w:line="240" w:lineRule="exact"/>
              <w:ind w:left="253"/>
              <w:rPr>
                <w:rFonts w:ascii="仿宋" w:eastAsia="仿宋" w:hAnsi="Times New Roman" w:cs="Times New Roman"/>
                <w:sz w:val="24"/>
              </w:rPr>
            </w:pPr>
            <w:r>
              <w:rPr>
                <w:rFonts w:ascii="仿宋" w:eastAsia="仿宋" w:hAnsi="Times New Roman" w:cs="Times New Roman" w:hint="eastAsia"/>
                <w:sz w:val="24"/>
              </w:rPr>
              <w:t>行政职务</w:t>
            </w:r>
          </w:p>
        </w:tc>
        <w:tc>
          <w:tcPr>
            <w:tcW w:w="1483" w:type="dxa"/>
            <w:gridSpan w:val="2"/>
          </w:tcPr>
          <w:p w:rsidR="000654C2" w:rsidRDefault="000460A2" w:rsidP="00A42543">
            <w:pPr>
              <w:spacing w:before="155" w:line="240" w:lineRule="exact"/>
              <w:ind w:left="13"/>
              <w:jc w:val="center"/>
              <w:rPr>
                <w:rFonts w:ascii="仿宋" w:eastAsia="仿宋" w:hAnsi="Times New Roman" w:cs="Times New Roman"/>
                <w:sz w:val="24"/>
              </w:rPr>
            </w:pPr>
            <w:r>
              <w:rPr>
                <w:rFonts w:ascii="仿宋" w:eastAsia="仿宋" w:hAnsi="Times New Roman" w:cs="Times New Roman" w:hint="eastAsia"/>
                <w:sz w:val="24"/>
              </w:rPr>
              <w:t>二级学院院长</w:t>
            </w:r>
          </w:p>
        </w:tc>
      </w:tr>
      <w:tr w:rsidR="000654C2">
        <w:trPr>
          <w:trHeight w:val="550"/>
        </w:trPr>
        <w:tc>
          <w:tcPr>
            <w:tcW w:w="1820" w:type="dxa"/>
            <w:tcBorders>
              <w:right w:val="single" w:sz="6" w:space="0" w:color="000000"/>
            </w:tcBorders>
          </w:tcPr>
          <w:p w:rsidR="000654C2" w:rsidRDefault="000460A2" w:rsidP="00A42543">
            <w:pPr>
              <w:spacing w:before="35" w:line="240" w:lineRule="exact"/>
              <w:ind w:left="247" w:right="235"/>
              <w:jc w:val="center"/>
              <w:rPr>
                <w:rFonts w:ascii="仿宋" w:eastAsia="仿宋" w:hAnsi="Times New Roman" w:cs="Times New Roman"/>
                <w:sz w:val="24"/>
              </w:rPr>
            </w:pPr>
            <w:r>
              <w:rPr>
                <w:rFonts w:ascii="仿宋" w:eastAsia="仿宋" w:hAnsi="Times New Roman" w:cs="Times New Roman" w:hint="eastAsia"/>
                <w:sz w:val="24"/>
              </w:rPr>
              <w:t>拟承</w:t>
            </w:r>
          </w:p>
          <w:p w:rsidR="000654C2" w:rsidRDefault="000460A2" w:rsidP="00A42543">
            <w:pPr>
              <w:spacing w:line="240" w:lineRule="exact"/>
              <w:ind w:left="247" w:right="235"/>
              <w:jc w:val="center"/>
              <w:rPr>
                <w:rFonts w:ascii="仿宋" w:eastAsia="仿宋" w:hAnsi="Times New Roman" w:cs="Times New Roman"/>
                <w:sz w:val="24"/>
              </w:rPr>
            </w:pPr>
            <w:r>
              <w:rPr>
                <w:rFonts w:ascii="仿宋" w:eastAsia="仿宋" w:hAnsi="Times New Roman" w:cs="Times New Roman" w:hint="eastAsia"/>
                <w:sz w:val="24"/>
              </w:rPr>
              <w:t>担课程</w:t>
            </w:r>
          </w:p>
        </w:tc>
        <w:tc>
          <w:tcPr>
            <w:tcW w:w="3290" w:type="dxa"/>
            <w:gridSpan w:val="4"/>
            <w:tcBorders>
              <w:left w:val="single" w:sz="6" w:space="0" w:color="000000"/>
            </w:tcBorders>
            <w:vAlign w:val="center"/>
          </w:tcPr>
          <w:p w:rsidR="000654C2" w:rsidRDefault="000460A2" w:rsidP="00A42543">
            <w:pPr>
              <w:spacing w:line="240" w:lineRule="exact"/>
              <w:ind w:left="120" w:right="112"/>
              <w:jc w:val="center"/>
              <w:rPr>
                <w:rFonts w:ascii="仿宋" w:eastAsia="仿宋" w:hAnsi="Times New Roman" w:cs="Times New Roman"/>
                <w:sz w:val="24"/>
              </w:rPr>
            </w:pPr>
            <w:r>
              <w:rPr>
                <w:rFonts w:ascii="仿宋" w:eastAsia="仿宋" w:hAnsi="Times New Roman" w:cs="Times New Roman" w:hint="eastAsia"/>
                <w:sz w:val="24"/>
              </w:rPr>
              <w:t>概率论与数理统计，</w:t>
            </w:r>
          </w:p>
          <w:p w:rsidR="000654C2" w:rsidRDefault="000460A2" w:rsidP="00A42543">
            <w:pPr>
              <w:spacing w:line="240" w:lineRule="exact"/>
              <w:ind w:left="120" w:right="112"/>
              <w:jc w:val="center"/>
              <w:rPr>
                <w:rFonts w:ascii="仿宋" w:eastAsia="仿宋" w:hAnsi="Times New Roman" w:cs="Times New Roman"/>
                <w:sz w:val="24"/>
              </w:rPr>
            </w:pPr>
            <w:r>
              <w:rPr>
                <w:rFonts w:ascii="仿宋" w:eastAsia="仿宋" w:hAnsi="Times New Roman" w:cs="Times New Roman" w:hint="eastAsia"/>
                <w:sz w:val="24"/>
              </w:rPr>
              <w:t>矩阵分析</w:t>
            </w:r>
          </w:p>
        </w:tc>
        <w:tc>
          <w:tcPr>
            <w:tcW w:w="2530" w:type="dxa"/>
            <w:gridSpan w:val="3"/>
            <w:vAlign w:val="center"/>
          </w:tcPr>
          <w:p w:rsidR="000654C2" w:rsidRDefault="000460A2" w:rsidP="00A42543">
            <w:pPr>
              <w:spacing w:line="240" w:lineRule="exact"/>
              <w:jc w:val="center"/>
              <w:rPr>
                <w:rFonts w:ascii="仿宋" w:eastAsia="仿宋" w:hAnsi="Times New Roman" w:cs="Times New Roman"/>
                <w:sz w:val="24"/>
              </w:rPr>
            </w:pPr>
            <w:r>
              <w:rPr>
                <w:rFonts w:ascii="仿宋" w:eastAsia="仿宋" w:hAnsi="Times New Roman" w:cs="Times New Roman" w:hint="eastAsia"/>
                <w:sz w:val="24"/>
              </w:rPr>
              <w:t>现在所在单位</w:t>
            </w:r>
          </w:p>
        </w:tc>
        <w:tc>
          <w:tcPr>
            <w:tcW w:w="2908" w:type="dxa"/>
            <w:gridSpan w:val="3"/>
            <w:vAlign w:val="center"/>
          </w:tcPr>
          <w:p w:rsidR="000654C2" w:rsidRDefault="000460A2" w:rsidP="00A42543">
            <w:pPr>
              <w:spacing w:before="155" w:line="240" w:lineRule="exact"/>
              <w:jc w:val="center"/>
              <w:rPr>
                <w:rFonts w:ascii="仿宋" w:eastAsia="仿宋" w:hAnsi="Times New Roman" w:cs="Times New Roman"/>
                <w:sz w:val="24"/>
              </w:rPr>
            </w:pPr>
            <w:r>
              <w:rPr>
                <w:rFonts w:ascii="仿宋" w:eastAsia="仿宋" w:hAnsi="Times New Roman" w:cs="Times New Roman" w:hint="eastAsia"/>
                <w:sz w:val="24"/>
              </w:rPr>
              <w:t>鞍山师范学院</w:t>
            </w:r>
          </w:p>
        </w:tc>
      </w:tr>
      <w:tr w:rsidR="000654C2">
        <w:trPr>
          <w:trHeight w:val="550"/>
        </w:trPr>
        <w:tc>
          <w:tcPr>
            <w:tcW w:w="1820" w:type="dxa"/>
            <w:tcBorders>
              <w:right w:val="single" w:sz="6" w:space="0" w:color="000000"/>
            </w:tcBorders>
          </w:tcPr>
          <w:p w:rsidR="000654C2" w:rsidRDefault="000460A2" w:rsidP="00A42543">
            <w:pPr>
              <w:spacing w:before="35" w:line="240" w:lineRule="exact"/>
              <w:ind w:left="34" w:right="22"/>
              <w:jc w:val="center"/>
              <w:rPr>
                <w:rFonts w:ascii="仿宋" w:eastAsia="仿宋" w:hAnsi="Times New Roman" w:cs="Times New Roman"/>
                <w:sz w:val="24"/>
              </w:rPr>
            </w:pPr>
            <w:r>
              <w:rPr>
                <w:rFonts w:ascii="仿宋" w:eastAsia="仿宋" w:hAnsi="Times New Roman" w:cs="Times New Roman" w:hint="eastAsia"/>
                <w:sz w:val="24"/>
              </w:rPr>
              <w:t>最后学历毕业时间、学</w:t>
            </w:r>
          </w:p>
          <w:p w:rsidR="000654C2" w:rsidRDefault="000460A2" w:rsidP="00A42543">
            <w:pPr>
              <w:spacing w:line="240" w:lineRule="exact"/>
              <w:ind w:left="34" w:right="22"/>
              <w:jc w:val="center"/>
              <w:rPr>
                <w:rFonts w:ascii="仿宋" w:eastAsia="仿宋" w:hAnsi="Times New Roman" w:cs="Times New Roman"/>
                <w:sz w:val="24"/>
              </w:rPr>
            </w:pPr>
            <w:r>
              <w:rPr>
                <w:rFonts w:ascii="仿宋" w:eastAsia="仿宋" w:hAnsi="Times New Roman" w:cs="Times New Roman" w:hint="eastAsia"/>
                <w:sz w:val="24"/>
              </w:rPr>
              <w:t>校、专业</w:t>
            </w:r>
          </w:p>
        </w:tc>
        <w:tc>
          <w:tcPr>
            <w:tcW w:w="8728" w:type="dxa"/>
            <w:gridSpan w:val="10"/>
            <w:tcBorders>
              <w:left w:val="single" w:sz="6" w:space="0" w:color="000000"/>
            </w:tcBorders>
            <w:vAlign w:val="center"/>
          </w:tcPr>
          <w:p w:rsidR="000654C2" w:rsidRDefault="000460A2" w:rsidP="00A42543">
            <w:pPr>
              <w:spacing w:before="155" w:line="240" w:lineRule="exact"/>
              <w:ind w:left="112" w:right="103"/>
              <w:jc w:val="center"/>
              <w:rPr>
                <w:rFonts w:ascii="仿宋" w:eastAsia="仿宋" w:hAnsi="Times New Roman" w:cs="Times New Roman"/>
                <w:sz w:val="24"/>
              </w:rPr>
            </w:pPr>
            <w:r>
              <w:rPr>
                <w:rFonts w:ascii="仿宋" w:eastAsia="仿宋" w:hAnsi="Times New Roman" w:cs="Times New Roman" w:hint="eastAsia"/>
                <w:sz w:val="24"/>
              </w:rPr>
              <w:t>2005年5月毕业于吉林大学地球探测与信息技术专业</w:t>
            </w:r>
          </w:p>
        </w:tc>
      </w:tr>
      <w:tr w:rsidR="000654C2">
        <w:trPr>
          <w:trHeight w:val="310"/>
        </w:trPr>
        <w:tc>
          <w:tcPr>
            <w:tcW w:w="1820" w:type="dxa"/>
            <w:tcBorders>
              <w:right w:val="single" w:sz="6" w:space="0" w:color="000000"/>
            </w:tcBorders>
          </w:tcPr>
          <w:p w:rsidR="000654C2" w:rsidRDefault="000460A2" w:rsidP="00A42543">
            <w:pPr>
              <w:spacing w:before="35" w:line="240" w:lineRule="exact"/>
              <w:rPr>
                <w:rFonts w:ascii="仿宋" w:eastAsia="仿宋" w:hAnsi="Times New Roman" w:cs="Times New Roman"/>
                <w:sz w:val="24"/>
              </w:rPr>
            </w:pPr>
            <w:r>
              <w:rPr>
                <w:rFonts w:ascii="仿宋" w:eastAsia="仿宋" w:hAnsi="Times New Roman" w:cs="Times New Roman" w:hint="eastAsia"/>
                <w:sz w:val="24"/>
              </w:rPr>
              <w:t>主要研究方向</w:t>
            </w:r>
          </w:p>
        </w:tc>
        <w:tc>
          <w:tcPr>
            <w:tcW w:w="8728" w:type="dxa"/>
            <w:gridSpan w:val="10"/>
            <w:tcBorders>
              <w:left w:val="single" w:sz="6" w:space="0" w:color="000000"/>
            </w:tcBorders>
          </w:tcPr>
          <w:p w:rsidR="000654C2" w:rsidRDefault="000460A2" w:rsidP="00A42543">
            <w:pPr>
              <w:spacing w:before="35" w:line="240" w:lineRule="exact"/>
              <w:ind w:left="112" w:right="103"/>
              <w:jc w:val="center"/>
              <w:rPr>
                <w:rFonts w:ascii="仿宋" w:eastAsia="仿宋" w:hAnsi="Times New Roman" w:cs="Times New Roman"/>
                <w:sz w:val="24"/>
              </w:rPr>
            </w:pPr>
            <w:r>
              <w:rPr>
                <w:rFonts w:ascii="仿宋" w:eastAsia="仿宋" w:hAnsi="Times New Roman" w:cs="Times New Roman" w:hint="eastAsia"/>
                <w:sz w:val="24"/>
              </w:rPr>
              <w:t>应用数学，应用统计</w:t>
            </w:r>
          </w:p>
        </w:tc>
      </w:tr>
      <w:tr w:rsidR="000654C2">
        <w:trPr>
          <w:trHeight w:val="310"/>
        </w:trPr>
        <w:tc>
          <w:tcPr>
            <w:tcW w:w="1820" w:type="dxa"/>
            <w:tcBorders>
              <w:right w:val="single" w:sz="6" w:space="0" w:color="000000"/>
            </w:tcBorders>
          </w:tcPr>
          <w:p w:rsidR="000654C2" w:rsidRDefault="000460A2" w:rsidP="00A42543">
            <w:pPr>
              <w:spacing w:before="35" w:line="240" w:lineRule="exact"/>
              <w:ind w:left="175"/>
              <w:rPr>
                <w:rFonts w:ascii="仿宋" w:eastAsia="仿宋" w:hAnsi="Times New Roman" w:cs="Times New Roman"/>
                <w:sz w:val="24"/>
              </w:rPr>
            </w:pPr>
            <w:r>
              <w:rPr>
                <w:rFonts w:ascii="仿宋" w:eastAsia="仿宋" w:hAnsi="Times New Roman" w:cs="Times New Roman" w:hint="eastAsia"/>
                <w:sz w:val="24"/>
              </w:rPr>
              <w:t>获教学成果奖项情况</w:t>
            </w:r>
          </w:p>
        </w:tc>
        <w:tc>
          <w:tcPr>
            <w:tcW w:w="8728" w:type="dxa"/>
            <w:gridSpan w:val="10"/>
            <w:tcBorders>
              <w:left w:val="single" w:sz="6" w:space="0" w:color="000000"/>
            </w:tcBorders>
          </w:tcPr>
          <w:p w:rsidR="000654C2" w:rsidRDefault="000460A2" w:rsidP="00A42543">
            <w:pPr>
              <w:spacing w:before="35" w:line="240" w:lineRule="exact"/>
              <w:ind w:left="112" w:right="103"/>
              <w:rPr>
                <w:rFonts w:ascii="仿宋" w:eastAsia="仿宋" w:hAnsi="Times New Roman" w:cs="Times New Roman"/>
                <w:sz w:val="24"/>
              </w:rPr>
            </w:pPr>
            <w:r>
              <w:rPr>
                <w:rFonts w:ascii="仿宋" w:eastAsia="仿宋" w:hAnsi="Times New Roman" w:cs="Times New Roman" w:hint="eastAsia"/>
                <w:sz w:val="24"/>
              </w:rPr>
              <w:t>“校企联合培养IT应用型人才的教学模式的研究与实践”</w:t>
            </w:r>
          </w:p>
          <w:p w:rsidR="000654C2" w:rsidRDefault="000460A2" w:rsidP="00A42543">
            <w:pPr>
              <w:spacing w:before="35" w:line="240" w:lineRule="exact"/>
              <w:ind w:left="112" w:right="103"/>
              <w:rPr>
                <w:rFonts w:ascii="仿宋" w:eastAsia="仿宋" w:hAnsi="Times New Roman" w:cs="Times New Roman"/>
                <w:sz w:val="24"/>
              </w:rPr>
            </w:pPr>
            <w:r>
              <w:rPr>
                <w:rFonts w:ascii="仿宋" w:eastAsia="仿宋" w:hAnsi="Times New Roman" w:cs="Times New Roman" w:hint="eastAsia"/>
                <w:sz w:val="24"/>
              </w:rPr>
              <w:t>获</w:t>
            </w:r>
            <w:proofErr w:type="gramStart"/>
            <w:r>
              <w:rPr>
                <w:rFonts w:ascii="仿宋" w:eastAsia="仿宋" w:hAnsi="Times New Roman" w:cs="Times New Roman" w:hint="eastAsia"/>
                <w:sz w:val="24"/>
              </w:rPr>
              <w:t>省教学</w:t>
            </w:r>
            <w:proofErr w:type="gramEnd"/>
            <w:r>
              <w:rPr>
                <w:rFonts w:ascii="仿宋" w:eastAsia="仿宋" w:hAnsi="Times New Roman" w:cs="Times New Roman" w:hint="eastAsia"/>
                <w:sz w:val="24"/>
              </w:rPr>
              <w:t>成果三等奖</w:t>
            </w:r>
          </w:p>
        </w:tc>
      </w:tr>
      <w:tr w:rsidR="000654C2">
        <w:trPr>
          <w:trHeight w:val="310"/>
        </w:trPr>
        <w:tc>
          <w:tcPr>
            <w:tcW w:w="1820" w:type="dxa"/>
            <w:tcBorders>
              <w:right w:val="single" w:sz="6" w:space="0" w:color="000000"/>
            </w:tcBorders>
          </w:tcPr>
          <w:p w:rsidR="000654C2" w:rsidRDefault="000460A2" w:rsidP="00A42543">
            <w:pPr>
              <w:spacing w:before="35" w:line="240" w:lineRule="exact"/>
              <w:ind w:left="175"/>
              <w:rPr>
                <w:rFonts w:ascii="仿宋" w:eastAsia="仿宋" w:hAnsi="Times New Roman" w:cs="Times New Roman"/>
                <w:sz w:val="24"/>
              </w:rPr>
            </w:pPr>
            <w:r>
              <w:rPr>
                <w:rFonts w:ascii="仿宋" w:eastAsia="仿宋" w:hAnsi="Times New Roman" w:cs="Times New Roman" w:hint="eastAsia"/>
                <w:sz w:val="24"/>
              </w:rPr>
              <w:t>获科研成果奖项情况</w:t>
            </w:r>
          </w:p>
        </w:tc>
        <w:tc>
          <w:tcPr>
            <w:tcW w:w="8728" w:type="dxa"/>
            <w:gridSpan w:val="10"/>
            <w:tcBorders>
              <w:left w:val="single" w:sz="6" w:space="0" w:color="000000"/>
            </w:tcBorders>
            <w:vAlign w:val="center"/>
          </w:tcPr>
          <w:p w:rsidR="000654C2" w:rsidRDefault="000460A2" w:rsidP="00A42543">
            <w:pPr>
              <w:spacing w:before="35" w:line="240" w:lineRule="exact"/>
              <w:ind w:left="9"/>
              <w:jc w:val="center"/>
              <w:rPr>
                <w:rFonts w:ascii="仿宋" w:eastAsia="仿宋" w:hAnsi="Times New Roman" w:cs="Times New Roman"/>
                <w:sz w:val="24"/>
              </w:rPr>
            </w:pPr>
            <w:r>
              <w:rPr>
                <w:rFonts w:ascii="仿宋" w:eastAsia="仿宋" w:hAnsi="Times New Roman" w:cs="Times New Roman" w:hint="eastAsia"/>
                <w:sz w:val="24"/>
              </w:rPr>
              <w:t>无</w:t>
            </w:r>
          </w:p>
        </w:tc>
      </w:tr>
      <w:tr w:rsidR="000654C2">
        <w:trPr>
          <w:trHeight w:val="310"/>
        </w:trPr>
        <w:tc>
          <w:tcPr>
            <w:tcW w:w="1820" w:type="dxa"/>
            <w:tcBorders>
              <w:right w:val="single" w:sz="6" w:space="0" w:color="000000"/>
            </w:tcBorders>
          </w:tcPr>
          <w:p w:rsidR="000654C2" w:rsidRDefault="000460A2" w:rsidP="00A42543">
            <w:pPr>
              <w:spacing w:before="35" w:line="240" w:lineRule="exact"/>
              <w:ind w:left="55"/>
              <w:rPr>
                <w:rFonts w:ascii="仿宋" w:eastAsia="仿宋" w:hAnsi="Times New Roman" w:cs="Times New Roman"/>
                <w:sz w:val="24"/>
              </w:rPr>
            </w:pPr>
            <w:r>
              <w:rPr>
                <w:rFonts w:ascii="仿宋" w:eastAsia="仿宋" w:hAnsi="Times New Roman" w:cs="Times New Roman" w:hint="eastAsia"/>
                <w:sz w:val="24"/>
              </w:rPr>
              <w:t>目前承担教学项目情况</w:t>
            </w:r>
          </w:p>
        </w:tc>
        <w:tc>
          <w:tcPr>
            <w:tcW w:w="8728" w:type="dxa"/>
            <w:gridSpan w:val="10"/>
            <w:tcBorders>
              <w:left w:val="single" w:sz="6" w:space="0" w:color="000000"/>
            </w:tcBorders>
          </w:tcPr>
          <w:p w:rsidR="000654C2" w:rsidRDefault="000460A2" w:rsidP="00A42543">
            <w:pPr>
              <w:spacing w:before="35" w:line="240" w:lineRule="exact"/>
              <w:ind w:left="9"/>
              <w:jc w:val="center"/>
              <w:rPr>
                <w:rFonts w:ascii="仿宋" w:eastAsia="仿宋" w:hAnsi="Times New Roman" w:cs="Times New Roman"/>
                <w:sz w:val="24"/>
              </w:rPr>
            </w:pPr>
            <w:r>
              <w:rPr>
                <w:rFonts w:ascii="仿宋" w:eastAsia="仿宋" w:hAnsi="Times New Roman" w:cs="Times New Roman" w:hint="eastAsia"/>
                <w:sz w:val="24"/>
              </w:rPr>
              <w:t>省教育科学“十三五”规划课题：鞍山地区高中生数学核心素养测评与提、</w:t>
            </w:r>
          </w:p>
          <w:p w:rsidR="000654C2" w:rsidRDefault="000460A2" w:rsidP="00A42543">
            <w:pPr>
              <w:spacing w:before="35" w:line="240" w:lineRule="exact"/>
              <w:ind w:left="9"/>
              <w:rPr>
                <w:rFonts w:ascii="仿宋" w:eastAsia="仿宋" w:hAnsi="Times New Roman" w:cs="Times New Roman"/>
                <w:sz w:val="24"/>
              </w:rPr>
            </w:pPr>
            <w:r>
              <w:rPr>
                <w:rFonts w:ascii="仿宋" w:eastAsia="仿宋" w:hAnsi="Times New Roman" w:cs="Times New Roman" w:hint="eastAsia"/>
                <w:sz w:val="24"/>
              </w:rPr>
              <w:t>省教育厅教改项目：“互联网+”下卓越中学数学教师职前培养模式研究与实践</w:t>
            </w:r>
          </w:p>
        </w:tc>
      </w:tr>
      <w:tr w:rsidR="000654C2" w:rsidTr="00A42543">
        <w:trPr>
          <w:trHeight w:val="550"/>
        </w:trPr>
        <w:tc>
          <w:tcPr>
            <w:tcW w:w="1820" w:type="dxa"/>
            <w:tcBorders>
              <w:right w:val="single" w:sz="6" w:space="0" w:color="000000"/>
            </w:tcBorders>
            <w:vAlign w:val="center"/>
          </w:tcPr>
          <w:p w:rsidR="000654C2" w:rsidRDefault="000460A2" w:rsidP="00A42543">
            <w:pPr>
              <w:spacing w:before="155" w:line="240" w:lineRule="exact"/>
              <w:ind w:left="295"/>
              <w:jc w:val="center"/>
              <w:rPr>
                <w:rFonts w:ascii="仿宋" w:eastAsia="仿宋" w:hAnsi="Times New Roman" w:cs="Times New Roman"/>
                <w:sz w:val="24"/>
              </w:rPr>
            </w:pPr>
            <w:r>
              <w:rPr>
                <w:rFonts w:ascii="仿宋" w:eastAsia="仿宋" w:hAnsi="Times New Roman" w:cs="Times New Roman" w:hint="eastAsia"/>
                <w:sz w:val="24"/>
              </w:rPr>
              <w:t>目前承担科研情况</w:t>
            </w:r>
          </w:p>
        </w:tc>
        <w:tc>
          <w:tcPr>
            <w:tcW w:w="8728" w:type="dxa"/>
            <w:gridSpan w:val="10"/>
            <w:tcBorders>
              <w:left w:val="single" w:sz="6" w:space="0" w:color="000000"/>
            </w:tcBorders>
            <w:vAlign w:val="center"/>
          </w:tcPr>
          <w:p w:rsidR="000654C2" w:rsidRDefault="00A42543" w:rsidP="00A42543">
            <w:pPr>
              <w:spacing w:line="240" w:lineRule="exact"/>
              <w:ind w:left="112" w:right="103"/>
              <w:jc w:val="center"/>
              <w:rPr>
                <w:rFonts w:ascii="仿宋" w:eastAsia="仿宋" w:hAnsi="Times New Roman" w:cs="Times New Roman"/>
                <w:sz w:val="24"/>
              </w:rPr>
            </w:pPr>
            <w:r>
              <w:rPr>
                <w:rFonts w:ascii="仿宋" w:eastAsia="仿宋" w:hAnsi="Times New Roman" w:cs="Times New Roman" w:hint="eastAsia"/>
                <w:sz w:val="24"/>
              </w:rPr>
              <w:t>害虫优化控制与抗性发展的数学模拟研究（省部级）</w:t>
            </w:r>
          </w:p>
        </w:tc>
      </w:tr>
      <w:tr w:rsidR="00A42543" w:rsidTr="00A42543">
        <w:trPr>
          <w:trHeight w:val="613"/>
        </w:trPr>
        <w:tc>
          <w:tcPr>
            <w:tcW w:w="4825" w:type="dxa"/>
            <w:gridSpan w:val="4"/>
            <w:vAlign w:val="center"/>
          </w:tcPr>
          <w:p w:rsidR="00A42543" w:rsidRDefault="00A42543" w:rsidP="00A42543">
            <w:pPr>
              <w:spacing w:before="87" w:line="240" w:lineRule="exact"/>
              <w:ind w:left="147" w:right="132"/>
              <w:jc w:val="center"/>
              <w:rPr>
                <w:rFonts w:ascii="仿宋" w:eastAsia="仿宋" w:hAnsi="Times New Roman" w:cs="Times New Roman"/>
                <w:sz w:val="24"/>
              </w:rPr>
            </w:pPr>
            <w:r>
              <w:rPr>
                <w:rFonts w:ascii="仿宋" w:eastAsia="仿宋" w:hAnsi="Times New Roman" w:cs="Times New Roman" w:hint="eastAsia"/>
                <w:sz w:val="24"/>
              </w:rPr>
              <w:t>近三年获得教学研究经费（万元）</w:t>
            </w:r>
          </w:p>
        </w:tc>
        <w:tc>
          <w:tcPr>
            <w:tcW w:w="992" w:type="dxa"/>
            <w:gridSpan w:val="2"/>
            <w:vAlign w:val="center"/>
          </w:tcPr>
          <w:p w:rsidR="00A42543" w:rsidRDefault="00A42543" w:rsidP="00A42543">
            <w:pPr>
              <w:spacing w:before="4" w:line="240" w:lineRule="exact"/>
              <w:jc w:val="center"/>
              <w:rPr>
                <w:rFonts w:ascii="Times New Roman" w:eastAsia="Times New Roman" w:hAnsi="Times New Roman" w:cs="Times New Roman"/>
                <w:sz w:val="34"/>
              </w:rPr>
            </w:pPr>
          </w:p>
          <w:p w:rsidR="00A42543" w:rsidRDefault="00A42543" w:rsidP="00A42543">
            <w:pPr>
              <w:spacing w:line="240" w:lineRule="exact"/>
              <w:ind w:left="8"/>
              <w:jc w:val="center"/>
              <w:rPr>
                <w:rFonts w:ascii="仿宋" w:eastAsia="Times New Roman" w:hAnsi="Times New Roman" w:cs="Times New Roman"/>
                <w:sz w:val="24"/>
                <w:lang w:val="en-US"/>
              </w:rPr>
            </w:pPr>
            <w:r>
              <w:rPr>
                <w:rFonts w:ascii="仿宋" w:eastAsia="Times New Roman" w:hAnsi="Times New Roman" w:cs="Times New Roman" w:hint="eastAsia"/>
                <w:sz w:val="24"/>
                <w:lang w:val="en-US"/>
              </w:rPr>
              <w:t>420</w:t>
            </w:r>
          </w:p>
        </w:tc>
        <w:tc>
          <w:tcPr>
            <w:tcW w:w="4111" w:type="dxa"/>
            <w:gridSpan w:val="4"/>
            <w:vAlign w:val="center"/>
          </w:tcPr>
          <w:p w:rsidR="00A42543" w:rsidRDefault="00A42543" w:rsidP="00A42543">
            <w:pPr>
              <w:spacing w:before="207" w:line="240" w:lineRule="exact"/>
              <w:ind w:left="132" w:right="120"/>
              <w:jc w:val="center"/>
              <w:rPr>
                <w:rFonts w:ascii="仿宋" w:eastAsia="仿宋" w:hAnsi="Times New Roman" w:cs="Times New Roman"/>
                <w:sz w:val="24"/>
              </w:rPr>
            </w:pPr>
            <w:r>
              <w:rPr>
                <w:rFonts w:ascii="仿宋" w:eastAsia="仿宋" w:hAnsi="Times New Roman" w:cs="Times New Roman" w:hint="eastAsia"/>
                <w:sz w:val="24"/>
              </w:rPr>
              <w:t>近三年获得科学研究经费（万元）</w:t>
            </w:r>
          </w:p>
        </w:tc>
        <w:tc>
          <w:tcPr>
            <w:tcW w:w="620" w:type="dxa"/>
          </w:tcPr>
          <w:p w:rsidR="00A42543" w:rsidRDefault="00A42543" w:rsidP="00A42543">
            <w:pPr>
              <w:spacing w:before="4" w:line="240" w:lineRule="exact"/>
              <w:rPr>
                <w:rFonts w:ascii="Times New Roman" w:eastAsia="Times New Roman" w:hAnsi="Times New Roman" w:cs="Times New Roman"/>
                <w:sz w:val="34"/>
              </w:rPr>
            </w:pPr>
          </w:p>
          <w:p w:rsidR="00A42543" w:rsidRDefault="00A42543" w:rsidP="00A42543">
            <w:pPr>
              <w:spacing w:line="240" w:lineRule="exact"/>
              <w:ind w:left="13"/>
              <w:jc w:val="center"/>
              <w:rPr>
                <w:rFonts w:ascii="仿宋" w:eastAsia="Times New Roman" w:hAnsi="Times New Roman" w:cs="Times New Roman"/>
                <w:sz w:val="24"/>
              </w:rPr>
            </w:pPr>
            <w:r>
              <w:rPr>
                <w:rFonts w:ascii="仿宋" w:eastAsia="Times New Roman" w:hAnsi="Times New Roman" w:cs="Times New Roman" w:hint="eastAsia"/>
                <w:sz w:val="24"/>
                <w:lang w:val="en-US"/>
              </w:rPr>
              <w:t>5</w:t>
            </w:r>
          </w:p>
        </w:tc>
      </w:tr>
      <w:tr w:rsidR="000654C2" w:rsidTr="00A42543">
        <w:trPr>
          <w:trHeight w:val="693"/>
        </w:trPr>
        <w:tc>
          <w:tcPr>
            <w:tcW w:w="4825" w:type="dxa"/>
            <w:gridSpan w:val="4"/>
            <w:tcBorders>
              <w:right w:val="single" w:sz="6" w:space="0" w:color="000000"/>
            </w:tcBorders>
            <w:vAlign w:val="center"/>
          </w:tcPr>
          <w:p w:rsidR="000654C2" w:rsidRDefault="000460A2" w:rsidP="00A42543">
            <w:pPr>
              <w:spacing w:before="87" w:line="240" w:lineRule="exact"/>
              <w:ind w:left="147" w:right="132"/>
              <w:jc w:val="center"/>
              <w:rPr>
                <w:rFonts w:ascii="仿宋" w:eastAsia="仿宋" w:hAnsi="Times New Roman" w:cs="Times New Roman"/>
                <w:sz w:val="24"/>
              </w:rPr>
            </w:pPr>
            <w:r>
              <w:rPr>
                <w:rFonts w:ascii="仿宋" w:eastAsia="仿宋" w:hAnsi="Times New Roman" w:cs="Times New Roman" w:hint="eastAsia"/>
                <w:sz w:val="24"/>
              </w:rPr>
              <w:t>近三年给本科生授课（理论教学）学时数</w:t>
            </w:r>
          </w:p>
        </w:tc>
        <w:tc>
          <w:tcPr>
            <w:tcW w:w="992" w:type="dxa"/>
            <w:gridSpan w:val="2"/>
            <w:tcBorders>
              <w:left w:val="single" w:sz="6" w:space="0" w:color="000000"/>
            </w:tcBorders>
            <w:vAlign w:val="center"/>
          </w:tcPr>
          <w:p w:rsidR="000654C2" w:rsidRDefault="000460A2" w:rsidP="00A42543">
            <w:pPr>
              <w:spacing w:line="240" w:lineRule="exact"/>
              <w:ind w:left="120" w:right="112"/>
              <w:jc w:val="center"/>
              <w:rPr>
                <w:rFonts w:ascii="仿宋" w:eastAsia="Times New Roman" w:hAnsi="Times New Roman" w:cs="Times New Roman"/>
                <w:sz w:val="24"/>
              </w:rPr>
            </w:pPr>
            <w:r>
              <w:rPr>
                <w:rFonts w:ascii="仿宋" w:eastAsia="Times New Roman" w:hAnsi="Times New Roman" w:cs="Times New Roman"/>
                <w:sz w:val="24"/>
              </w:rPr>
              <w:t>780</w:t>
            </w:r>
          </w:p>
        </w:tc>
        <w:tc>
          <w:tcPr>
            <w:tcW w:w="4111" w:type="dxa"/>
            <w:gridSpan w:val="4"/>
            <w:vAlign w:val="center"/>
          </w:tcPr>
          <w:p w:rsidR="000654C2" w:rsidRDefault="000654C2" w:rsidP="00A42543">
            <w:pPr>
              <w:spacing w:before="5" w:line="240" w:lineRule="exact"/>
              <w:jc w:val="center"/>
              <w:rPr>
                <w:rFonts w:ascii="Times New Roman" w:eastAsia="Times New Roman" w:hAnsi="Times New Roman" w:cs="Times New Roman"/>
                <w:sz w:val="28"/>
              </w:rPr>
            </w:pPr>
          </w:p>
          <w:p w:rsidR="000654C2" w:rsidRDefault="000460A2" w:rsidP="00A42543">
            <w:pPr>
              <w:spacing w:before="1" w:line="240" w:lineRule="exact"/>
              <w:ind w:left="132" w:right="120"/>
              <w:jc w:val="center"/>
              <w:rPr>
                <w:rFonts w:ascii="仿宋" w:eastAsia="仿宋" w:hAnsi="Times New Roman" w:cs="Times New Roman"/>
                <w:sz w:val="24"/>
              </w:rPr>
            </w:pPr>
            <w:r>
              <w:rPr>
                <w:rFonts w:ascii="仿宋" w:eastAsia="仿宋" w:hAnsi="Times New Roman" w:cs="Times New Roman" w:hint="eastAsia"/>
                <w:sz w:val="24"/>
              </w:rPr>
              <w:t>近三年指导本科毕业设计（人次）</w:t>
            </w:r>
          </w:p>
        </w:tc>
        <w:tc>
          <w:tcPr>
            <w:tcW w:w="620" w:type="dxa"/>
          </w:tcPr>
          <w:p w:rsidR="000654C2" w:rsidRDefault="000654C2" w:rsidP="00A42543">
            <w:pPr>
              <w:spacing w:before="4" w:line="240" w:lineRule="exact"/>
              <w:rPr>
                <w:rFonts w:ascii="Times New Roman" w:eastAsia="Times New Roman" w:hAnsi="Times New Roman" w:cs="Times New Roman"/>
                <w:sz w:val="34"/>
              </w:rPr>
            </w:pPr>
          </w:p>
          <w:p w:rsidR="000654C2" w:rsidRDefault="000460A2" w:rsidP="00A42543">
            <w:pPr>
              <w:spacing w:line="240" w:lineRule="exact"/>
              <w:ind w:left="13"/>
              <w:jc w:val="center"/>
              <w:rPr>
                <w:rFonts w:ascii="仿宋" w:eastAsia="Times New Roman" w:hAnsi="Times New Roman" w:cs="Times New Roman"/>
                <w:sz w:val="24"/>
              </w:rPr>
            </w:pPr>
            <w:r>
              <w:rPr>
                <w:rFonts w:ascii="仿宋" w:eastAsia="Times New Roman" w:hAnsi="Times New Roman" w:cs="Times New Roman" w:hint="eastAsia"/>
                <w:sz w:val="24"/>
                <w:lang w:val="en-US"/>
              </w:rPr>
              <w:t>5</w:t>
            </w:r>
          </w:p>
        </w:tc>
      </w:tr>
    </w:tbl>
    <w:p w:rsidR="000654C2" w:rsidRDefault="000654C2">
      <w:pPr>
        <w:rPr>
          <w:rFonts w:asciiTheme="minorEastAsia" w:eastAsiaTheme="minorEastAsia" w:hAnsiTheme="minorEastAsia" w:cstheme="minorEastAsia"/>
          <w:sz w:val="21"/>
          <w:szCs w:val="21"/>
        </w:rPr>
      </w:pPr>
    </w:p>
    <w:p w:rsidR="000654C2" w:rsidRDefault="000654C2">
      <w:pPr>
        <w:rPr>
          <w:rFonts w:asciiTheme="minorEastAsia" w:eastAsiaTheme="minorEastAsia" w:hAnsiTheme="minorEastAsia" w:cstheme="minorEastAsia"/>
          <w:sz w:val="21"/>
          <w:szCs w:val="21"/>
        </w:rPr>
      </w:pPr>
    </w:p>
    <w:tbl>
      <w:tblPr>
        <w:tblpPr w:leftFromText="180" w:rightFromText="180" w:vertAnchor="text" w:horzAnchor="page" w:tblpX="807" w:tblpY="123"/>
        <w:tblOverlap w:val="neve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20"/>
        <w:gridCol w:w="1095"/>
        <w:gridCol w:w="1290"/>
        <w:gridCol w:w="905"/>
        <w:gridCol w:w="1720"/>
        <w:gridCol w:w="810"/>
        <w:gridCol w:w="1425"/>
        <w:gridCol w:w="1483"/>
      </w:tblGrid>
      <w:tr w:rsidR="000654C2">
        <w:trPr>
          <w:trHeight w:val="550"/>
        </w:trPr>
        <w:tc>
          <w:tcPr>
            <w:tcW w:w="1820" w:type="dxa"/>
            <w:tcBorders>
              <w:right w:val="single" w:sz="6" w:space="0" w:color="000000"/>
            </w:tcBorders>
          </w:tcPr>
          <w:p w:rsidR="000654C2" w:rsidRDefault="000460A2">
            <w:pPr>
              <w:spacing w:before="155"/>
              <w:ind w:left="387"/>
              <w:rPr>
                <w:rFonts w:ascii="仿宋" w:eastAsia="仿宋" w:hAnsi="Times New Roman" w:cs="Times New Roman"/>
                <w:sz w:val="24"/>
              </w:rPr>
            </w:pPr>
            <w:r>
              <w:rPr>
                <w:rFonts w:ascii="仿宋" w:eastAsia="仿宋" w:hAnsi="Times New Roman" w:cs="Times New Roman" w:hint="eastAsia"/>
                <w:sz w:val="24"/>
              </w:rPr>
              <w:t>姓名</w:t>
            </w:r>
          </w:p>
        </w:tc>
        <w:tc>
          <w:tcPr>
            <w:tcW w:w="1095" w:type="dxa"/>
            <w:tcBorders>
              <w:left w:val="single" w:sz="6" w:space="0" w:color="000000"/>
            </w:tcBorders>
          </w:tcPr>
          <w:p w:rsidR="000654C2" w:rsidRDefault="000460A2">
            <w:pPr>
              <w:spacing w:before="155"/>
              <w:ind w:left="265"/>
              <w:rPr>
                <w:rFonts w:ascii="仿宋" w:eastAsia="仿宋" w:hAnsi="Times New Roman" w:cs="Times New Roman"/>
                <w:sz w:val="24"/>
              </w:rPr>
            </w:pPr>
            <w:r>
              <w:rPr>
                <w:rFonts w:ascii="仿宋" w:eastAsia="仿宋" w:hAnsi="Times New Roman" w:cs="Times New Roman" w:hint="eastAsia"/>
                <w:sz w:val="24"/>
              </w:rPr>
              <w:t>刘兵</w:t>
            </w:r>
          </w:p>
        </w:tc>
        <w:tc>
          <w:tcPr>
            <w:tcW w:w="1290" w:type="dxa"/>
          </w:tcPr>
          <w:p w:rsidR="000654C2" w:rsidRDefault="000460A2">
            <w:pPr>
              <w:spacing w:before="155"/>
              <w:ind w:left="388"/>
              <w:rPr>
                <w:rFonts w:ascii="仿宋" w:eastAsia="仿宋" w:hAnsi="Times New Roman" w:cs="Times New Roman"/>
                <w:sz w:val="24"/>
              </w:rPr>
            </w:pPr>
            <w:r>
              <w:rPr>
                <w:rFonts w:ascii="仿宋" w:eastAsia="仿宋" w:hAnsi="Times New Roman" w:cs="Times New Roman" w:hint="eastAsia"/>
                <w:sz w:val="24"/>
              </w:rPr>
              <w:t>性别</w:t>
            </w:r>
          </w:p>
        </w:tc>
        <w:tc>
          <w:tcPr>
            <w:tcW w:w="905" w:type="dxa"/>
          </w:tcPr>
          <w:p w:rsidR="000654C2" w:rsidRDefault="000460A2">
            <w:pPr>
              <w:spacing w:before="155"/>
              <w:ind w:left="11"/>
              <w:jc w:val="center"/>
              <w:rPr>
                <w:rFonts w:ascii="仿宋" w:eastAsia="仿宋" w:hAnsi="Times New Roman" w:cs="Times New Roman"/>
                <w:sz w:val="24"/>
              </w:rPr>
            </w:pPr>
            <w:r>
              <w:rPr>
                <w:rFonts w:ascii="仿宋" w:eastAsia="仿宋" w:hAnsi="Times New Roman" w:cs="Times New Roman" w:hint="eastAsia"/>
                <w:sz w:val="24"/>
              </w:rPr>
              <w:t>女</w:t>
            </w:r>
          </w:p>
        </w:tc>
        <w:tc>
          <w:tcPr>
            <w:tcW w:w="1720" w:type="dxa"/>
            <w:vAlign w:val="center"/>
          </w:tcPr>
          <w:p w:rsidR="000654C2" w:rsidRDefault="000460A2">
            <w:pPr>
              <w:spacing w:line="221" w:lineRule="exact"/>
              <w:jc w:val="center"/>
              <w:rPr>
                <w:rFonts w:ascii="仿宋" w:eastAsia="仿宋" w:hAnsi="Times New Roman" w:cs="Times New Roman"/>
                <w:sz w:val="24"/>
              </w:rPr>
            </w:pPr>
            <w:r>
              <w:rPr>
                <w:rFonts w:ascii="仿宋" w:eastAsia="仿宋" w:hAnsi="Times New Roman" w:cs="Times New Roman" w:hint="eastAsia"/>
                <w:sz w:val="24"/>
              </w:rPr>
              <w:t>专业技术职务</w:t>
            </w:r>
          </w:p>
        </w:tc>
        <w:tc>
          <w:tcPr>
            <w:tcW w:w="810" w:type="dxa"/>
            <w:vAlign w:val="center"/>
          </w:tcPr>
          <w:p w:rsidR="000654C2" w:rsidRDefault="000460A2">
            <w:pPr>
              <w:spacing w:before="155"/>
              <w:jc w:val="center"/>
              <w:rPr>
                <w:rFonts w:ascii="仿宋" w:eastAsia="仿宋" w:hAnsi="Times New Roman" w:cs="Times New Roman"/>
                <w:sz w:val="24"/>
              </w:rPr>
            </w:pPr>
            <w:r>
              <w:rPr>
                <w:rFonts w:ascii="仿宋" w:eastAsia="仿宋" w:hAnsi="Times New Roman" w:cs="Times New Roman" w:hint="eastAsia"/>
                <w:sz w:val="24"/>
              </w:rPr>
              <w:t>教授</w:t>
            </w:r>
          </w:p>
        </w:tc>
        <w:tc>
          <w:tcPr>
            <w:tcW w:w="1425" w:type="dxa"/>
          </w:tcPr>
          <w:p w:rsidR="000654C2" w:rsidRDefault="000460A2">
            <w:pPr>
              <w:spacing w:before="155"/>
              <w:ind w:left="253"/>
              <w:rPr>
                <w:rFonts w:ascii="仿宋" w:eastAsia="仿宋" w:hAnsi="Times New Roman" w:cs="Times New Roman"/>
                <w:sz w:val="24"/>
              </w:rPr>
            </w:pPr>
            <w:r>
              <w:rPr>
                <w:rFonts w:ascii="仿宋" w:eastAsia="仿宋" w:hAnsi="Times New Roman" w:cs="Times New Roman" w:hint="eastAsia"/>
                <w:sz w:val="24"/>
              </w:rPr>
              <w:t>行政职务</w:t>
            </w:r>
          </w:p>
        </w:tc>
        <w:tc>
          <w:tcPr>
            <w:tcW w:w="1483" w:type="dxa"/>
          </w:tcPr>
          <w:p w:rsidR="000654C2" w:rsidRDefault="000460A2">
            <w:pPr>
              <w:spacing w:before="155"/>
              <w:ind w:left="13"/>
              <w:jc w:val="center"/>
              <w:rPr>
                <w:rFonts w:ascii="仿宋" w:eastAsia="仿宋" w:hAnsi="Times New Roman" w:cs="Times New Roman"/>
                <w:sz w:val="24"/>
              </w:rPr>
            </w:pPr>
            <w:r>
              <w:rPr>
                <w:rFonts w:ascii="仿宋" w:eastAsia="仿宋" w:hAnsi="Times New Roman" w:cs="Times New Roman" w:hint="eastAsia"/>
                <w:sz w:val="24"/>
              </w:rPr>
              <w:t>副院长</w:t>
            </w:r>
          </w:p>
        </w:tc>
      </w:tr>
      <w:tr w:rsidR="000654C2">
        <w:trPr>
          <w:trHeight w:val="550"/>
        </w:trPr>
        <w:tc>
          <w:tcPr>
            <w:tcW w:w="1820" w:type="dxa"/>
            <w:tcBorders>
              <w:right w:val="single" w:sz="6" w:space="0" w:color="000000"/>
            </w:tcBorders>
          </w:tcPr>
          <w:p w:rsidR="000654C2" w:rsidRDefault="000460A2">
            <w:pPr>
              <w:spacing w:before="35" w:line="274" w:lineRule="exact"/>
              <w:ind w:left="247" w:right="235"/>
              <w:jc w:val="center"/>
              <w:rPr>
                <w:rFonts w:ascii="仿宋" w:eastAsia="仿宋" w:hAnsi="Times New Roman" w:cs="Times New Roman"/>
                <w:sz w:val="24"/>
              </w:rPr>
            </w:pPr>
            <w:r>
              <w:rPr>
                <w:rFonts w:ascii="仿宋" w:eastAsia="仿宋" w:hAnsi="Times New Roman" w:cs="Times New Roman" w:hint="eastAsia"/>
                <w:sz w:val="24"/>
              </w:rPr>
              <w:t>拟承</w:t>
            </w:r>
          </w:p>
          <w:p w:rsidR="000654C2" w:rsidRDefault="000460A2">
            <w:pPr>
              <w:spacing w:line="221" w:lineRule="exact"/>
              <w:ind w:left="247" w:right="235"/>
              <w:jc w:val="center"/>
              <w:rPr>
                <w:rFonts w:ascii="仿宋" w:eastAsia="仿宋" w:hAnsi="Times New Roman" w:cs="Times New Roman"/>
                <w:sz w:val="24"/>
              </w:rPr>
            </w:pPr>
            <w:r>
              <w:rPr>
                <w:rFonts w:ascii="仿宋" w:eastAsia="仿宋" w:hAnsi="Times New Roman" w:cs="Times New Roman" w:hint="eastAsia"/>
                <w:sz w:val="24"/>
              </w:rPr>
              <w:t>担课程</w:t>
            </w:r>
          </w:p>
        </w:tc>
        <w:tc>
          <w:tcPr>
            <w:tcW w:w="3290" w:type="dxa"/>
            <w:gridSpan w:val="3"/>
            <w:tcBorders>
              <w:left w:val="single" w:sz="6" w:space="0" w:color="000000"/>
            </w:tcBorders>
            <w:vAlign w:val="center"/>
          </w:tcPr>
          <w:p w:rsidR="000654C2" w:rsidRDefault="000460A2">
            <w:pPr>
              <w:spacing w:line="221" w:lineRule="exact"/>
              <w:ind w:left="120" w:right="112"/>
              <w:jc w:val="center"/>
              <w:rPr>
                <w:rFonts w:ascii="仿宋" w:eastAsia="仿宋" w:hAnsi="Times New Roman" w:cs="Times New Roman"/>
                <w:sz w:val="24"/>
              </w:rPr>
            </w:pPr>
            <w:r>
              <w:rPr>
                <w:rFonts w:ascii="Times New Roman" w:hint="eastAsia"/>
                <w:sz w:val="18"/>
                <w:szCs w:val="18"/>
              </w:rPr>
              <w:t>数学分析，</w:t>
            </w:r>
            <w:r>
              <w:rPr>
                <w:rFonts w:hint="eastAsia"/>
                <w:sz w:val="18"/>
                <w:szCs w:val="18"/>
              </w:rPr>
              <w:t>基于</w:t>
            </w:r>
            <w:r>
              <w:rPr>
                <w:sz w:val="18"/>
                <w:szCs w:val="18"/>
              </w:rPr>
              <w:t xml:space="preserve"> Excel 的统计分析</w:t>
            </w:r>
          </w:p>
        </w:tc>
        <w:tc>
          <w:tcPr>
            <w:tcW w:w="2530" w:type="dxa"/>
            <w:gridSpan w:val="2"/>
            <w:vAlign w:val="center"/>
          </w:tcPr>
          <w:p w:rsidR="000654C2" w:rsidRDefault="000460A2">
            <w:pPr>
              <w:spacing w:line="221" w:lineRule="exact"/>
              <w:jc w:val="center"/>
              <w:rPr>
                <w:rFonts w:ascii="仿宋" w:eastAsia="仿宋" w:hAnsi="Times New Roman" w:cs="Times New Roman"/>
                <w:sz w:val="24"/>
              </w:rPr>
            </w:pPr>
            <w:r>
              <w:rPr>
                <w:rFonts w:ascii="仿宋" w:eastAsia="仿宋" w:hAnsi="Times New Roman" w:cs="Times New Roman" w:hint="eastAsia"/>
                <w:sz w:val="24"/>
              </w:rPr>
              <w:t>现在所在单位</w:t>
            </w:r>
          </w:p>
        </w:tc>
        <w:tc>
          <w:tcPr>
            <w:tcW w:w="2908" w:type="dxa"/>
            <w:gridSpan w:val="2"/>
            <w:vAlign w:val="center"/>
          </w:tcPr>
          <w:p w:rsidR="000654C2" w:rsidRDefault="000460A2">
            <w:pPr>
              <w:spacing w:before="155"/>
              <w:jc w:val="center"/>
              <w:rPr>
                <w:rFonts w:ascii="仿宋" w:eastAsia="仿宋" w:hAnsi="Times New Roman" w:cs="Times New Roman"/>
                <w:sz w:val="24"/>
              </w:rPr>
            </w:pPr>
            <w:r>
              <w:rPr>
                <w:rFonts w:ascii="仿宋" w:eastAsia="仿宋" w:hAnsi="Times New Roman" w:cs="Times New Roman" w:hint="eastAsia"/>
                <w:sz w:val="24"/>
              </w:rPr>
              <w:t>鞍山师范学院</w:t>
            </w:r>
          </w:p>
        </w:tc>
      </w:tr>
      <w:tr w:rsidR="000654C2">
        <w:trPr>
          <w:trHeight w:val="550"/>
        </w:trPr>
        <w:tc>
          <w:tcPr>
            <w:tcW w:w="1820" w:type="dxa"/>
            <w:tcBorders>
              <w:right w:val="single" w:sz="6" w:space="0" w:color="000000"/>
            </w:tcBorders>
          </w:tcPr>
          <w:p w:rsidR="000654C2" w:rsidRDefault="000460A2">
            <w:pPr>
              <w:spacing w:before="35" w:line="274" w:lineRule="exact"/>
              <w:ind w:left="34" w:right="22"/>
              <w:jc w:val="center"/>
              <w:rPr>
                <w:rFonts w:ascii="仿宋" w:eastAsia="仿宋" w:hAnsi="Times New Roman" w:cs="Times New Roman"/>
                <w:sz w:val="24"/>
              </w:rPr>
            </w:pPr>
            <w:r>
              <w:rPr>
                <w:rFonts w:ascii="仿宋" w:eastAsia="仿宋" w:hAnsi="Times New Roman" w:cs="Times New Roman" w:hint="eastAsia"/>
                <w:sz w:val="24"/>
              </w:rPr>
              <w:t>最后学历毕业时间、学</w:t>
            </w:r>
          </w:p>
          <w:p w:rsidR="000654C2" w:rsidRDefault="000460A2">
            <w:pPr>
              <w:spacing w:line="221" w:lineRule="exact"/>
              <w:ind w:left="34" w:right="22"/>
              <w:jc w:val="center"/>
              <w:rPr>
                <w:rFonts w:ascii="仿宋" w:eastAsia="仿宋" w:hAnsi="Times New Roman" w:cs="Times New Roman"/>
                <w:sz w:val="24"/>
              </w:rPr>
            </w:pPr>
            <w:r>
              <w:rPr>
                <w:rFonts w:ascii="仿宋" w:eastAsia="仿宋" w:hAnsi="Times New Roman" w:cs="Times New Roman" w:hint="eastAsia"/>
                <w:sz w:val="24"/>
              </w:rPr>
              <w:t>校、专业</w:t>
            </w:r>
          </w:p>
        </w:tc>
        <w:tc>
          <w:tcPr>
            <w:tcW w:w="8728" w:type="dxa"/>
            <w:gridSpan w:val="7"/>
            <w:tcBorders>
              <w:left w:val="single" w:sz="6" w:space="0" w:color="000000"/>
            </w:tcBorders>
            <w:vAlign w:val="center"/>
          </w:tcPr>
          <w:p w:rsidR="000654C2" w:rsidRDefault="000460A2">
            <w:pPr>
              <w:spacing w:before="155"/>
              <w:ind w:left="112" w:right="103"/>
              <w:jc w:val="center"/>
              <w:rPr>
                <w:rFonts w:ascii="仿宋" w:eastAsia="仿宋" w:hAnsi="Times New Roman" w:cs="Times New Roman"/>
                <w:sz w:val="24"/>
              </w:rPr>
            </w:pPr>
            <w:r>
              <w:rPr>
                <w:rFonts w:ascii="仿宋" w:eastAsia="仿宋" w:hAnsi="Times New Roman" w:cs="Times New Roman"/>
                <w:sz w:val="24"/>
              </w:rPr>
              <w:t>2004年7月毕业于中国科学院数学与系统科学研究院应用数学专业</w:t>
            </w:r>
          </w:p>
        </w:tc>
      </w:tr>
      <w:tr w:rsidR="000654C2">
        <w:trPr>
          <w:trHeight w:val="310"/>
        </w:trPr>
        <w:tc>
          <w:tcPr>
            <w:tcW w:w="1820" w:type="dxa"/>
            <w:tcBorders>
              <w:right w:val="single" w:sz="6" w:space="0" w:color="000000"/>
            </w:tcBorders>
          </w:tcPr>
          <w:p w:rsidR="000654C2" w:rsidRDefault="000460A2">
            <w:pPr>
              <w:spacing w:before="35" w:line="255" w:lineRule="exact"/>
              <w:rPr>
                <w:rFonts w:ascii="仿宋" w:eastAsia="仿宋" w:hAnsi="Times New Roman" w:cs="Times New Roman"/>
                <w:sz w:val="24"/>
              </w:rPr>
            </w:pPr>
            <w:r>
              <w:rPr>
                <w:rFonts w:ascii="仿宋" w:eastAsia="仿宋" w:hAnsi="Times New Roman" w:cs="Times New Roman" w:hint="eastAsia"/>
                <w:sz w:val="24"/>
              </w:rPr>
              <w:t>主要研究方向</w:t>
            </w:r>
          </w:p>
        </w:tc>
        <w:tc>
          <w:tcPr>
            <w:tcW w:w="8728" w:type="dxa"/>
            <w:gridSpan w:val="7"/>
            <w:tcBorders>
              <w:left w:val="single" w:sz="6" w:space="0" w:color="000000"/>
            </w:tcBorders>
          </w:tcPr>
          <w:p w:rsidR="000654C2" w:rsidRDefault="000460A2">
            <w:pPr>
              <w:spacing w:before="35" w:line="255" w:lineRule="exact"/>
              <w:ind w:left="112" w:right="103"/>
              <w:jc w:val="center"/>
              <w:rPr>
                <w:rFonts w:ascii="仿宋" w:eastAsia="仿宋" w:hAnsi="Times New Roman" w:cs="Times New Roman"/>
                <w:sz w:val="24"/>
              </w:rPr>
            </w:pPr>
            <w:r>
              <w:rPr>
                <w:rFonts w:ascii="仿宋" w:eastAsia="仿宋" w:hAnsi="Times New Roman" w:cs="Times New Roman" w:hint="eastAsia"/>
                <w:sz w:val="24"/>
              </w:rPr>
              <w:t>生物数学</w:t>
            </w:r>
          </w:p>
        </w:tc>
      </w:tr>
      <w:tr w:rsidR="000654C2">
        <w:trPr>
          <w:trHeight w:val="310"/>
        </w:trPr>
        <w:tc>
          <w:tcPr>
            <w:tcW w:w="1820" w:type="dxa"/>
            <w:tcBorders>
              <w:right w:val="single" w:sz="6" w:space="0" w:color="000000"/>
            </w:tcBorders>
          </w:tcPr>
          <w:p w:rsidR="000654C2" w:rsidRDefault="000460A2">
            <w:pPr>
              <w:spacing w:before="35" w:line="255" w:lineRule="exact"/>
              <w:ind w:left="175"/>
              <w:rPr>
                <w:rFonts w:ascii="仿宋" w:eastAsia="仿宋" w:hAnsi="Times New Roman" w:cs="Times New Roman"/>
                <w:sz w:val="24"/>
              </w:rPr>
            </w:pPr>
            <w:r>
              <w:rPr>
                <w:rFonts w:ascii="仿宋" w:eastAsia="仿宋" w:hAnsi="Times New Roman" w:cs="Times New Roman" w:hint="eastAsia"/>
                <w:sz w:val="24"/>
              </w:rPr>
              <w:t>获教学成果奖项情况</w:t>
            </w:r>
          </w:p>
        </w:tc>
        <w:tc>
          <w:tcPr>
            <w:tcW w:w="8728" w:type="dxa"/>
            <w:gridSpan w:val="7"/>
            <w:tcBorders>
              <w:left w:val="single" w:sz="6" w:space="0" w:color="000000"/>
            </w:tcBorders>
          </w:tcPr>
          <w:p w:rsidR="000654C2" w:rsidRDefault="000460A2">
            <w:pPr>
              <w:spacing w:before="35" w:line="255" w:lineRule="exact"/>
              <w:ind w:left="112" w:right="103"/>
              <w:jc w:val="center"/>
              <w:rPr>
                <w:rFonts w:ascii="仿宋" w:eastAsia="仿宋" w:hAnsi="Times New Roman" w:cs="Times New Roman"/>
                <w:sz w:val="24"/>
              </w:rPr>
            </w:pPr>
            <w:r>
              <w:rPr>
                <w:rFonts w:ascii="仿宋" w:eastAsia="仿宋" w:hAnsi="Times New Roman" w:cs="Times New Roman"/>
                <w:sz w:val="24"/>
              </w:rPr>
              <w:t>2018年鞍山市模范教师</w:t>
            </w:r>
          </w:p>
        </w:tc>
      </w:tr>
      <w:tr w:rsidR="000654C2">
        <w:trPr>
          <w:trHeight w:val="310"/>
        </w:trPr>
        <w:tc>
          <w:tcPr>
            <w:tcW w:w="1820" w:type="dxa"/>
            <w:tcBorders>
              <w:right w:val="single" w:sz="6" w:space="0" w:color="000000"/>
            </w:tcBorders>
          </w:tcPr>
          <w:p w:rsidR="000654C2" w:rsidRDefault="000460A2">
            <w:pPr>
              <w:spacing w:before="35" w:line="255" w:lineRule="exact"/>
              <w:ind w:left="175"/>
              <w:rPr>
                <w:rFonts w:ascii="仿宋" w:eastAsia="仿宋" w:hAnsi="Times New Roman" w:cs="Times New Roman"/>
                <w:sz w:val="24"/>
              </w:rPr>
            </w:pPr>
            <w:r>
              <w:rPr>
                <w:rFonts w:ascii="仿宋" w:eastAsia="仿宋" w:hAnsi="Times New Roman" w:cs="Times New Roman" w:hint="eastAsia"/>
                <w:sz w:val="24"/>
              </w:rPr>
              <w:t>获科研成果奖项情况</w:t>
            </w:r>
          </w:p>
        </w:tc>
        <w:tc>
          <w:tcPr>
            <w:tcW w:w="8728" w:type="dxa"/>
            <w:gridSpan w:val="7"/>
            <w:tcBorders>
              <w:left w:val="single" w:sz="6" w:space="0" w:color="000000"/>
            </w:tcBorders>
            <w:vAlign w:val="center"/>
          </w:tcPr>
          <w:p w:rsidR="000654C2" w:rsidRDefault="000460A2">
            <w:pPr>
              <w:spacing w:before="35" w:line="255" w:lineRule="exact"/>
              <w:ind w:left="9"/>
              <w:jc w:val="center"/>
              <w:rPr>
                <w:rFonts w:ascii="仿宋" w:eastAsia="仿宋" w:hAnsi="Times New Roman" w:cs="Times New Roman"/>
                <w:sz w:val="24"/>
              </w:rPr>
            </w:pPr>
            <w:r>
              <w:rPr>
                <w:rFonts w:ascii="仿宋" w:eastAsia="仿宋" w:hAnsi="Times New Roman" w:cs="Times New Roman"/>
                <w:sz w:val="24"/>
              </w:rPr>
              <w:t>2014年获辽宁省自然科学学学术成果奖三等奖</w:t>
            </w:r>
          </w:p>
        </w:tc>
      </w:tr>
      <w:tr w:rsidR="000654C2">
        <w:trPr>
          <w:trHeight w:val="310"/>
        </w:trPr>
        <w:tc>
          <w:tcPr>
            <w:tcW w:w="1820" w:type="dxa"/>
            <w:tcBorders>
              <w:right w:val="single" w:sz="6" w:space="0" w:color="000000"/>
            </w:tcBorders>
          </w:tcPr>
          <w:p w:rsidR="000654C2" w:rsidRDefault="000460A2">
            <w:pPr>
              <w:spacing w:before="35" w:line="255" w:lineRule="exact"/>
              <w:ind w:left="55"/>
              <w:rPr>
                <w:rFonts w:ascii="仿宋" w:eastAsia="仿宋" w:hAnsi="Times New Roman" w:cs="Times New Roman"/>
                <w:sz w:val="24"/>
              </w:rPr>
            </w:pPr>
            <w:r>
              <w:rPr>
                <w:rFonts w:ascii="仿宋" w:eastAsia="仿宋" w:hAnsi="Times New Roman" w:cs="Times New Roman" w:hint="eastAsia"/>
                <w:sz w:val="24"/>
              </w:rPr>
              <w:t>目前承担教学项目情况</w:t>
            </w:r>
          </w:p>
        </w:tc>
        <w:tc>
          <w:tcPr>
            <w:tcW w:w="8728" w:type="dxa"/>
            <w:gridSpan w:val="7"/>
            <w:tcBorders>
              <w:left w:val="single" w:sz="6" w:space="0" w:color="000000"/>
            </w:tcBorders>
            <w:vAlign w:val="center"/>
          </w:tcPr>
          <w:p w:rsidR="000654C2" w:rsidRDefault="000460A2">
            <w:pPr>
              <w:spacing w:before="35" w:line="255" w:lineRule="exact"/>
              <w:ind w:left="9"/>
              <w:jc w:val="center"/>
              <w:rPr>
                <w:rFonts w:ascii="仿宋" w:eastAsia="仿宋" w:hAnsi="Times New Roman" w:cs="Times New Roman"/>
                <w:sz w:val="24"/>
              </w:rPr>
            </w:pPr>
            <w:r>
              <w:rPr>
                <w:rFonts w:ascii="仿宋" w:eastAsia="仿宋" w:hAnsi="Times New Roman" w:cs="Times New Roman" w:hint="eastAsia"/>
                <w:sz w:val="24"/>
              </w:rPr>
              <w:t>无</w:t>
            </w:r>
          </w:p>
        </w:tc>
      </w:tr>
      <w:tr w:rsidR="000654C2">
        <w:trPr>
          <w:trHeight w:val="550"/>
        </w:trPr>
        <w:tc>
          <w:tcPr>
            <w:tcW w:w="1820" w:type="dxa"/>
            <w:tcBorders>
              <w:right w:val="single" w:sz="6" w:space="0" w:color="000000"/>
            </w:tcBorders>
          </w:tcPr>
          <w:p w:rsidR="000654C2" w:rsidRDefault="000460A2">
            <w:pPr>
              <w:spacing w:before="155"/>
              <w:ind w:left="295"/>
              <w:rPr>
                <w:rFonts w:ascii="仿宋" w:eastAsia="仿宋" w:hAnsi="Times New Roman" w:cs="Times New Roman"/>
                <w:sz w:val="24"/>
              </w:rPr>
            </w:pPr>
            <w:r>
              <w:rPr>
                <w:rFonts w:ascii="仿宋" w:eastAsia="仿宋" w:hAnsi="Times New Roman" w:cs="Times New Roman" w:hint="eastAsia"/>
                <w:sz w:val="24"/>
              </w:rPr>
              <w:t>目前承担科研情况</w:t>
            </w:r>
          </w:p>
        </w:tc>
        <w:tc>
          <w:tcPr>
            <w:tcW w:w="8728" w:type="dxa"/>
            <w:gridSpan w:val="7"/>
            <w:tcBorders>
              <w:left w:val="single" w:sz="6" w:space="0" w:color="000000"/>
            </w:tcBorders>
            <w:vAlign w:val="center"/>
          </w:tcPr>
          <w:p w:rsidR="000654C2" w:rsidRDefault="000460A2">
            <w:pPr>
              <w:spacing w:line="221" w:lineRule="exact"/>
              <w:ind w:left="112" w:right="103"/>
              <w:jc w:val="center"/>
              <w:rPr>
                <w:rFonts w:ascii="仿宋" w:eastAsia="仿宋" w:hAnsi="Times New Roman" w:cs="Times New Roman"/>
                <w:sz w:val="24"/>
              </w:rPr>
            </w:pPr>
            <w:r>
              <w:rPr>
                <w:rFonts w:ascii="仿宋" w:eastAsia="仿宋" w:hAnsi="Times New Roman" w:cs="Times New Roman" w:hint="eastAsia"/>
                <w:sz w:val="24"/>
              </w:rPr>
              <w:t>害虫优化控制与抗性发展的数学模拟研究（省部级）</w:t>
            </w:r>
          </w:p>
        </w:tc>
      </w:tr>
      <w:tr w:rsidR="000654C2">
        <w:trPr>
          <w:trHeight w:val="1030"/>
        </w:trPr>
        <w:tc>
          <w:tcPr>
            <w:tcW w:w="1820" w:type="dxa"/>
            <w:tcBorders>
              <w:right w:val="single" w:sz="6" w:space="0" w:color="000000"/>
            </w:tcBorders>
          </w:tcPr>
          <w:p w:rsidR="000654C2" w:rsidRDefault="000460A2">
            <w:pPr>
              <w:spacing w:before="87" w:line="187" w:lineRule="auto"/>
              <w:ind w:left="147" w:right="132"/>
              <w:jc w:val="both"/>
              <w:rPr>
                <w:rFonts w:ascii="仿宋" w:eastAsia="仿宋" w:hAnsi="Times New Roman" w:cs="Times New Roman"/>
                <w:sz w:val="24"/>
              </w:rPr>
            </w:pPr>
            <w:r>
              <w:rPr>
                <w:rFonts w:ascii="仿宋" w:eastAsia="仿宋" w:hAnsi="Times New Roman" w:cs="Times New Roman" w:hint="eastAsia"/>
                <w:sz w:val="24"/>
              </w:rPr>
              <w:t>近三年获得教学研究经费</w:t>
            </w:r>
          </w:p>
          <w:p w:rsidR="000654C2" w:rsidRDefault="000460A2">
            <w:pPr>
              <w:spacing w:line="203" w:lineRule="exact"/>
              <w:ind w:left="147"/>
              <w:rPr>
                <w:rFonts w:ascii="仿宋" w:eastAsia="仿宋" w:hAnsi="Times New Roman" w:cs="Times New Roman"/>
                <w:sz w:val="24"/>
              </w:rPr>
            </w:pPr>
            <w:r>
              <w:rPr>
                <w:rFonts w:ascii="仿宋" w:eastAsia="仿宋" w:hAnsi="Times New Roman" w:cs="Times New Roman" w:hint="eastAsia"/>
                <w:sz w:val="24"/>
              </w:rPr>
              <w:t>（万元）</w:t>
            </w:r>
          </w:p>
        </w:tc>
        <w:tc>
          <w:tcPr>
            <w:tcW w:w="3290" w:type="dxa"/>
            <w:gridSpan w:val="3"/>
            <w:tcBorders>
              <w:left w:val="single" w:sz="6" w:space="0" w:color="000000"/>
            </w:tcBorders>
          </w:tcPr>
          <w:p w:rsidR="000654C2" w:rsidRDefault="000654C2">
            <w:pPr>
              <w:spacing w:before="4"/>
              <w:rPr>
                <w:rFonts w:ascii="Times New Roman" w:eastAsia="Times New Roman" w:hAnsi="Times New Roman" w:cs="Times New Roman"/>
                <w:sz w:val="34"/>
              </w:rPr>
            </w:pPr>
          </w:p>
          <w:p w:rsidR="000654C2" w:rsidRDefault="000460A2">
            <w:pPr>
              <w:ind w:left="8"/>
              <w:jc w:val="center"/>
              <w:rPr>
                <w:rFonts w:ascii="仿宋" w:eastAsiaTheme="minorEastAsia" w:hAnsi="Times New Roman" w:cs="Times New Roman"/>
                <w:sz w:val="24"/>
                <w:lang w:val="en-US"/>
              </w:rPr>
            </w:pPr>
            <w:r>
              <w:rPr>
                <w:rFonts w:ascii="仿宋" w:eastAsiaTheme="minorEastAsia" w:hAnsi="Times New Roman" w:cs="Times New Roman" w:hint="eastAsia"/>
                <w:sz w:val="24"/>
                <w:lang w:val="en-US"/>
              </w:rPr>
              <w:t>0</w:t>
            </w:r>
          </w:p>
        </w:tc>
        <w:tc>
          <w:tcPr>
            <w:tcW w:w="2530" w:type="dxa"/>
            <w:gridSpan w:val="2"/>
          </w:tcPr>
          <w:p w:rsidR="000654C2" w:rsidRDefault="000460A2">
            <w:pPr>
              <w:spacing w:before="207" w:line="187" w:lineRule="auto"/>
              <w:ind w:left="132" w:right="120"/>
              <w:jc w:val="both"/>
              <w:rPr>
                <w:rFonts w:ascii="仿宋" w:eastAsia="仿宋" w:hAnsi="Times New Roman" w:cs="Times New Roman"/>
                <w:sz w:val="24"/>
              </w:rPr>
            </w:pPr>
            <w:r>
              <w:rPr>
                <w:rFonts w:ascii="仿宋" w:eastAsia="仿宋" w:hAnsi="Times New Roman" w:cs="Times New Roman" w:hint="eastAsia"/>
                <w:sz w:val="24"/>
              </w:rPr>
              <w:t>近三年获得科学研究经费（万元）</w:t>
            </w:r>
          </w:p>
        </w:tc>
        <w:tc>
          <w:tcPr>
            <w:tcW w:w="2908" w:type="dxa"/>
            <w:gridSpan w:val="2"/>
          </w:tcPr>
          <w:p w:rsidR="000654C2" w:rsidRDefault="000654C2">
            <w:pPr>
              <w:spacing w:before="4"/>
              <w:rPr>
                <w:rFonts w:ascii="Times New Roman" w:eastAsia="Times New Roman" w:hAnsi="Times New Roman" w:cs="Times New Roman"/>
                <w:sz w:val="34"/>
              </w:rPr>
            </w:pPr>
          </w:p>
          <w:p w:rsidR="000654C2" w:rsidRDefault="000460A2">
            <w:pPr>
              <w:ind w:left="13"/>
              <w:jc w:val="center"/>
              <w:rPr>
                <w:rFonts w:ascii="仿宋" w:eastAsia="Times New Roman" w:hAnsi="Times New Roman" w:cs="Times New Roman"/>
                <w:sz w:val="24"/>
              </w:rPr>
            </w:pPr>
            <w:r>
              <w:rPr>
                <w:rFonts w:ascii="仿宋" w:eastAsiaTheme="minorEastAsia" w:hAnsi="Times New Roman" w:cs="Times New Roman" w:hint="eastAsia"/>
                <w:sz w:val="24"/>
                <w:lang w:val="en-US"/>
              </w:rPr>
              <w:t>68.</w:t>
            </w:r>
            <w:r>
              <w:rPr>
                <w:rFonts w:ascii="仿宋" w:eastAsia="Times New Roman" w:hAnsi="Times New Roman" w:cs="Times New Roman" w:hint="eastAsia"/>
                <w:sz w:val="24"/>
                <w:lang w:val="en-US"/>
              </w:rPr>
              <w:t>5</w:t>
            </w:r>
          </w:p>
        </w:tc>
      </w:tr>
      <w:tr w:rsidR="000654C2">
        <w:trPr>
          <w:trHeight w:val="1270"/>
        </w:trPr>
        <w:tc>
          <w:tcPr>
            <w:tcW w:w="1820" w:type="dxa"/>
            <w:tcBorders>
              <w:right w:val="single" w:sz="6" w:space="0" w:color="000000"/>
            </w:tcBorders>
          </w:tcPr>
          <w:p w:rsidR="000654C2" w:rsidRDefault="000460A2">
            <w:pPr>
              <w:spacing w:before="87" w:line="187" w:lineRule="auto"/>
              <w:ind w:left="147" w:right="132"/>
              <w:jc w:val="both"/>
              <w:rPr>
                <w:rFonts w:ascii="仿宋" w:eastAsia="仿宋" w:hAnsi="Times New Roman" w:cs="Times New Roman"/>
                <w:sz w:val="24"/>
              </w:rPr>
            </w:pPr>
            <w:r>
              <w:rPr>
                <w:rFonts w:ascii="仿宋" w:eastAsia="仿宋" w:hAnsi="Times New Roman" w:cs="Times New Roman" w:hint="eastAsia"/>
                <w:sz w:val="24"/>
              </w:rPr>
              <w:t>近三年给本科生授课（理论教学）学</w:t>
            </w:r>
          </w:p>
          <w:p w:rsidR="000654C2" w:rsidRDefault="000460A2">
            <w:pPr>
              <w:spacing w:line="203" w:lineRule="exact"/>
              <w:ind w:left="387"/>
              <w:rPr>
                <w:rFonts w:ascii="仿宋" w:eastAsia="仿宋" w:hAnsi="Times New Roman" w:cs="Times New Roman"/>
                <w:sz w:val="24"/>
              </w:rPr>
            </w:pPr>
            <w:r>
              <w:rPr>
                <w:rFonts w:ascii="仿宋" w:eastAsia="仿宋" w:hAnsi="Times New Roman" w:cs="Times New Roman" w:hint="eastAsia"/>
                <w:sz w:val="24"/>
              </w:rPr>
              <w:t>时数</w:t>
            </w:r>
          </w:p>
        </w:tc>
        <w:tc>
          <w:tcPr>
            <w:tcW w:w="3290" w:type="dxa"/>
            <w:gridSpan w:val="3"/>
            <w:tcBorders>
              <w:left w:val="single" w:sz="6" w:space="0" w:color="000000"/>
            </w:tcBorders>
          </w:tcPr>
          <w:p w:rsidR="000654C2" w:rsidRDefault="000654C2">
            <w:pPr>
              <w:rPr>
                <w:rFonts w:ascii="Times New Roman" w:eastAsia="Times New Roman" w:hAnsi="Times New Roman" w:cs="Times New Roman"/>
                <w:sz w:val="24"/>
              </w:rPr>
            </w:pPr>
          </w:p>
          <w:p w:rsidR="000654C2" w:rsidRDefault="000654C2">
            <w:pPr>
              <w:spacing w:before="9"/>
              <w:rPr>
                <w:rFonts w:ascii="Times New Roman" w:eastAsia="Times New Roman" w:hAnsi="Times New Roman" w:cs="Times New Roman"/>
                <w:sz w:val="20"/>
              </w:rPr>
            </w:pPr>
          </w:p>
          <w:p w:rsidR="000654C2" w:rsidRDefault="000460A2">
            <w:pPr>
              <w:ind w:left="120" w:right="112"/>
              <w:jc w:val="center"/>
              <w:rPr>
                <w:rFonts w:ascii="仿宋" w:eastAsia="Times New Roman" w:hAnsi="Times New Roman" w:cs="Times New Roman"/>
                <w:sz w:val="24"/>
              </w:rPr>
            </w:pPr>
            <w:r>
              <w:rPr>
                <w:rFonts w:ascii="仿宋" w:eastAsiaTheme="minorEastAsia" w:hAnsi="Times New Roman" w:cs="Times New Roman" w:hint="eastAsia"/>
                <w:sz w:val="24"/>
              </w:rPr>
              <w:t>60</w:t>
            </w:r>
            <w:r>
              <w:rPr>
                <w:rFonts w:ascii="仿宋" w:eastAsia="Times New Roman" w:hAnsi="Times New Roman" w:cs="Times New Roman"/>
                <w:sz w:val="24"/>
              </w:rPr>
              <w:t>0</w:t>
            </w:r>
          </w:p>
        </w:tc>
        <w:tc>
          <w:tcPr>
            <w:tcW w:w="2530" w:type="dxa"/>
            <w:gridSpan w:val="2"/>
          </w:tcPr>
          <w:p w:rsidR="000654C2" w:rsidRDefault="000654C2">
            <w:pPr>
              <w:spacing w:before="5"/>
              <w:rPr>
                <w:rFonts w:ascii="Times New Roman" w:eastAsia="Times New Roman" w:hAnsi="Times New Roman" w:cs="Times New Roman"/>
                <w:sz w:val="28"/>
              </w:rPr>
            </w:pPr>
          </w:p>
          <w:p w:rsidR="000654C2" w:rsidRDefault="000460A2">
            <w:pPr>
              <w:spacing w:before="1" w:line="187" w:lineRule="auto"/>
              <w:ind w:left="132" w:right="120"/>
              <w:jc w:val="both"/>
              <w:rPr>
                <w:rFonts w:ascii="仿宋" w:eastAsia="仿宋" w:hAnsi="Times New Roman" w:cs="Times New Roman"/>
                <w:sz w:val="24"/>
              </w:rPr>
            </w:pPr>
            <w:r>
              <w:rPr>
                <w:rFonts w:ascii="仿宋" w:eastAsia="仿宋" w:hAnsi="Times New Roman" w:cs="Times New Roman" w:hint="eastAsia"/>
                <w:sz w:val="24"/>
              </w:rPr>
              <w:t>近三年指导本科毕业设计（人次）</w:t>
            </w:r>
          </w:p>
        </w:tc>
        <w:tc>
          <w:tcPr>
            <w:tcW w:w="2908" w:type="dxa"/>
            <w:gridSpan w:val="2"/>
          </w:tcPr>
          <w:p w:rsidR="000654C2" w:rsidRDefault="000654C2">
            <w:pPr>
              <w:spacing w:before="4"/>
              <w:rPr>
                <w:rFonts w:ascii="Times New Roman" w:eastAsia="Times New Roman" w:hAnsi="Times New Roman" w:cs="Times New Roman"/>
                <w:sz w:val="34"/>
              </w:rPr>
            </w:pPr>
          </w:p>
          <w:p w:rsidR="000654C2" w:rsidRDefault="000460A2">
            <w:pPr>
              <w:ind w:left="13"/>
              <w:jc w:val="center"/>
              <w:rPr>
                <w:rFonts w:ascii="仿宋" w:eastAsiaTheme="minorEastAsia" w:hAnsi="Times New Roman" w:cs="Times New Roman"/>
                <w:sz w:val="24"/>
              </w:rPr>
            </w:pPr>
            <w:r>
              <w:rPr>
                <w:rFonts w:ascii="仿宋" w:eastAsiaTheme="minorEastAsia" w:hAnsi="Times New Roman" w:cs="Times New Roman" w:hint="eastAsia"/>
                <w:sz w:val="24"/>
                <w:lang w:val="en-US"/>
              </w:rPr>
              <w:t>12</w:t>
            </w:r>
          </w:p>
        </w:tc>
      </w:tr>
    </w:tbl>
    <w:p w:rsidR="000654C2" w:rsidRDefault="000654C2">
      <w:pPr>
        <w:rPr>
          <w:rFonts w:asciiTheme="minorEastAsia" w:eastAsiaTheme="minorEastAsia" w:hAnsiTheme="minorEastAsia" w:cstheme="minorEastAsia"/>
          <w:sz w:val="21"/>
          <w:szCs w:val="21"/>
        </w:rPr>
      </w:pPr>
    </w:p>
    <w:tbl>
      <w:tblPr>
        <w:tblpPr w:leftFromText="180" w:rightFromText="180" w:vertAnchor="text" w:horzAnchor="page" w:tblpX="807" w:tblpY="123"/>
        <w:tblOverlap w:val="neve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20"/>
        <w:gridCol w:w="1095"/>
        <w:gridCol w:w="1290"/>
        <w:gridCol w:w="478"/>
        <w:gridCol w:w="427"/>
        <w:gridCol w:w="424"/>
        <w:gridCol w:w="1296"/>
        <w:gridCol w:w="810"/>
        <w:gridCol w:w="1425"/>
        <w:gridCol w:w="721"/>
        <w:gridCol w:w="762"/>
      </w:tblGrid>
      <w:tr w:rsidR="000654C2">
        <w:trPr>
          <w:trHeight w:val="550"/>
        </w:trPr>
        <w:tc>
          <w:tcPr>
            <w:tcW w:w="1820" w:type="dxa"/>
            <w:tcBorders>
              <w:right w:val="single" w:sz="6" w:space="0" w:color="000000"/>
            </w:tcBorders>
          </w:tcPr>
          <w:p w:rsidR="000654C2" w:rsidRDefault="000460A2">
            <w:pPr>
              <w:spacing w:before="155"/>
              <w:ind w:left="387"/>
              <w:rPr>
                <w:rFonts w:ascii="仿宋" w:eastAsia="仿宋" w:hAnsi="Times New Roman" w:cs="Times New Roman"/>
                <w:sz w:val="24"/>
              </w:rPr>
            </w:pPr>
            <w:r>
              <w:rPr>
                <w:rFonts w:ascii="仿宋" w:eastAsia="仿宋" w:hAnsi="Times New Roman" w:cs="Times New Roman" w:hint="eastAsia"/>
                <w:sz w:val="24"/>
              </w:rPr>
              <w:lastRenderedPageBreak/>
              <w:t>姓名</w:t>
            </w:r>
          </w:p>
        </w:tc>
        <w:tc>
          <w:tcPr>
            <w:tcW w:w="1095" w:type="dxa"/>
            <w:tcBorders>
              <w:left w:val="single" w:sz="6" w:space="0" w:color="000000"/>
            </w:tcBorders>
          </w:tcPr>
          <w:p w:rsidR="000654C2" w:rsidRDefault="000460A2">
            <w:pPr>
              <w:spacing w:before="155"/>
              <w:ind w:left="265"/>
              <w:rPr>
                <w:rFonts w:ascii="仿宋" w:eastAsia="仿宋" w:hAnsi="Times New Roman" w:cs="Times New Roman"/>
                <w:sz w:val="24"/>
              </w:rPr>
            </w:pPr>
            <w:r>
              <w:rPr>
                <w:rFonts w:ascii="仿宋" w:eastAsia="仿宋" w:hAnsi="Times New Roman" w:cs="Times New Roman" w:hint="eastAsia"/>
                <w:sz w:val="24"/>
              </w:rPr>
              <w:t>杨鸿雁</w:t>
            </w:r>
          </w:p>
        </w:tc>
        <w:tc>
          <w:tcPr>
            <w:tcW w:w="1290" w:type="dxa"/>
          </w:tcPr>
          <w:p w:rsidR="000654C2" w:rsidRDefault="000460A2">
            <w:pPr>
              <w:spacing w:before="155"/>
              <w:ind w:left="388"/>
              <w:rPr>
                <w:rFonts w:ascii="仿宋" w:eastAsia="仿宋" w:hAnsi="Times New Roman" w:cs="Times New Roman"/>
                <w:sz w:val="24"/>
              </w:rPr>
            </w:pPr>
            <w:r>
              <w:rPr>
                <w:rFonts w:ascii="仿宋" w:eastAsia="仿宋" w:hAnsi="Times New Roman" w:cs="Times New Roman" w:hint="eastAsia"/>
                <w:sz w:val="24"/>
              </w:rPr>
              <w:t>性别</w:t>
            </w:r>
          </w:p>
        </w:tc>
        <w:tc>
          <w:tcPr>
            <w:tcW w:w="905" w:type="dxa"/>
            <w:gridSpan w:val="2"/>
          </w:tcPr>
          <w:p w:rsidR="000654C2" w:rsidRDefault="000460A2">
            <w:pPr>
              <w:spacing w:before="155"/>
              <w:ind w:left="11"/>
              <w:jc w:val="center"/>
              <w:rPr>
                <w:rFonts w:ascii="仿宋" w:eastAsia="仿宋" w:hAnsi="Times New Roman" w:cs="Times New Roman"/>
                <w:sz w:val="24"/>
              </w:rPr>
            </w:pPr>
            <w:r>
              <w:rPr>
                <w:rFonts w:ascii="仿宋" w:eastAsia="仿宋" w:hAnsi="Times New Roman" w:cs="Times New Roman" w:hint="eastAsia"/>
                <w:sz w:val="24"/>
              </w:rPr>
              <w:t>女</w:t>
            </w:r>
          </w:p>
        </w:tc>
        <w:tc>
          <w:tcPr>
            <w:tcW w:w="1720" w:type="dxa"/>
            <w:gridSpan w:val="2"/>
            <w:vAlign w:val="center"/>
          </w:tcPr>
          <w:p w:rsidR="000654C2" w:rsidRDefault="000460A2">
            <w:pPr>
              <w:spacing w:line="221" w:lineRule="exact"/>
              <w:jc w:val="center"/>
              <w:rPr>
                <w:rFonts w:ascii="仿宋" w:eastAsia="仿宋" w:hAnsi="Times New Roman" w:cs="Times New Roman"/>
                <w:sz w:val="24"/>
              </w:rPr>
            </w:pPr>
            <w:r>
              <w:rPr>
                <w:rFonts w:ascii="仿宋" w:eastAsia="仿宋" w:hAnsi="Times New Roman" w:cs="Times New Roman" w:hint="eastAsia"/>
                <w:sz w:val="24"/>
              </w:rPr>
              <w:t>专业技术职务</w:t>
            </w:r>
          </w:p>
        </w:tc>
        <w:tc>
          <w:tcPr>
            <w:tcW w:w="810" w:type="dxa"/>
            <w:vAlign w:val="center"/>
          </w:tcPr>
          <w:p w:rsidR="000654C2" w:rsidRDefault="000460A2">
            <w:pPr>
              <w:spacing w:before="155"/>
              <w:jc w:val="center"/>
              <w:rPr>
                <w:rFonts w:ascii="仿宋" w:eastAsia="仿宋" w:hAnsi="Times New Roman" w:cs="Times New Roman"/>
                <w:sz w:val="24"/>
              </w:rPr>
            </w:pPr>
            <w:r>
              <w:rPr>
                <w:rFonts w:ascii="仿宋" w:eastAsia="仿宋" w:hAnsi="Times New Roman" w:cs="Times New Roman" w:hint="eastAsia"/>
                <w:sz w:val="24"/>
              </w:rPr>
              <w:t>教授</w:t>
            </w:r>
          </w:p>
        </w:tc>
        <w:tc>
          <w:tcPr>
            <w:tcW w:w="1425" w:type="dxa"/>
          </w:tcPr>
          <w:p w:rsidR="000654C2" w:rsidRDefault="000460A2">
            <w:pPr>
              <w:spacing w:before="155"/>
              <w:ind w:left="253"/>
              <w:rPr>
                <w:rFonts w:ascii="仿宋" w:eastAsia="仿宋" w:hAnsi="Times New Roman" w:cs="Times New Roman"/>
                <w:sz w:val="24"/>
              </w:rPr>
            </w:pPr>
            <w:r>
              <w:rPr>
                <w:rFonts w:ascii="仿宋" w:eastAsia="仿宋" w:hAnsi="Times New Roman" w:cs="Times New Roman" w:hint="eastAsia"/>
                <w:sz w:val="24"/>
              </w:rPr>
              <w:t>行政职务</w:t>
            </w:r>
          </w:p>
        </w:tc>
        <w:tc>
          <w:tcPr>
            <w:tcW w:w="1483" w:type="dxa"/>
            <w:gridSpan w:val="2"/>
          </w:tcPr>
          <w:p w:rsidR="000654C2" w:rsidRDefault="000460A2">
            <w:pPr>
              <w:spacing w:before="155"/>
              <w:ind w:left="13"/>
              <w:jc w:val="center"/>
              <w:rPr>
                <w:rFonts w:ascii="仿宋" w:eastAsia="仿宋" w:hAnsi="Times New Roman" w:cs="Times New Roman"/>
                <w:sz w:val="24"/>
              </w:rPr>
            </w:pPr>
            <w:r>
              <w:rPr>
                <w:rFonts w:ascii="仿宋" w:eastAsia="仿宋" w:hAnsi="Times New Roman" w:cs="Times New Roman" w:hint="eastAsia"/>
                <w:sz w:val="24"/>
              </w:rPr>
              <w:t>副院长</w:t>
            </w:r>
          </w:p>
        </w:tc>
      </w:tr>
      <w:tr w:rsidR="000654C2">
        <w:trPr>
          <w:trHeight w:val="550"/>
        </w:trPr>
        <w:tc>
          <w:tcPr>
            <w:tcW w:w="1820" w:type="dxa"/>
            <w:tcBorders>
              <w:right w:val="single" w:sz="6" w:space="0" w:color="000000"/>
            </w:tcBorders>
          </w:tcPr>
          <w:p w:rsidR="000654C2" w:rsidRDefault="000460A2">
            <w:pPr>
              <w:spacing w:before="35" w:line="274" w:lineRule="exact"/>
              <w:ind w:left="247" w:right="235"/>
              <w:jc w:val="center"/>
              <w:rPr>
                <w:rFonts w:ascii="仿宋" w:eastAsia="仿宋" w:hAnsi="Times New Roman" w:cs="Times New Roman"/>
                <w:sz w:val="24"/>
              </w:rPr>
            </w:pPr>
            <w:r>
              <w:rPr>
                <w:rFonts w:ascii="仿宋" w:eastAsia="仿宋" w:hAnsi="Times New Roman" w:cs="Times New Roman" w:hint="eastAsia"/>
                <w:sz w:val="24"/>
              </w:rPr>
              <w:t>拟承</w:t>
            </w:r>
          </w:p>
          <w:p w:rsidR="000654C2" w:rsidRDefault="000460A2">
            <w:pPr>
              <w:spacing w:line="221" w:lineRule="exact"/>
              <w:ind w:left="247" w:right="235"/>
              <w:jc w:val="center"/>
              <w:rPr>
                <w:rFonts w:ascii="仿宋" w:eastAsia="仿宋" w:hAnsi="Times New Roman" w:cs="Times New Roman"/>
                <w:sz w:val="24"/>
              </w:rPr>
            </w:pPr>
            <w:r>
              <w:rPr>
                <w:rFonts w:ascii="仿宋" w:eastAsia="仿宋" w:hAnsi="Times New Roman" w:cs="Times New Roman" w:hint="eastAsia"/>
                <w:sz w:val="24"/>
              </w:rPr>
              <w:t>担课程</w:t>
            </w:r>
          </w:p>
        </w:tc>
        <w:tc>
          <w:tcPr>
            <w:tcW w:w="3290" w:type="dxa"/>
            <w:gridSpan w:val="4"/>
            <w:tcBorders>
              <w:left w:val="single" w:sz="6" w:space="0" w:color="000000"/>
            </w:tcBorders>
            <w:vAlign w:val="center"/>
          </w:tcPr>
          <w:p w:rsidR="000654C2" w:rsidRDefault="000460A2">
            <w:pPr>
              <w:spacing w:line="221" w:lineRule="exact"/>
              <w:ind w:left="120" w:right="112"/>
              <w:jc w:val="center"/>
              <w:rPr>
                <w:rFonts w:ascii="仿宋" w:eastAsia="仿宋" w:hAnsi="Times New Roman" w:cs="Times New Roman"/>
                <w:sz w:val="24"/>
              </w:rPr>
            </w:pPr>
            <w:r>
              <w:rPr>
                <w:rFonts w:ascii="仿宋" w:eastAsia="仿宋" w:hAnsi="Times New Roman" w:cs="Times New Roman" w:hint="eastAsia"/>
                <w:sz w:val="24"/>
              </w:rPr>
              <w:t>数据采集与网络爬虫</w:t>
            </w:r>
            <w:r>
              <w:rPr>
                <w:rFonts w:ascii="仿宋" w:eastAsia="仿宋" w:hAnsi="Times New Roman" w:cs="Times New Roman"/>
                <w:sz w:val="24"/>
              </w:rPr>
              <w:t>/ Spark大数</w:t>
            </w:r>
            <w:r>
              <w:rPr>
                <w:rFonts w:ascii="仿宋" w:eastAsia="仿宋" w:hAnsi="Times New Roman" w:cs="Times New Roman" w:hint="eastAsia"/>
                <w:sz w:val="24"/>
              </w:rPr>
              <w:t>据快速运算</w:t>
            </w:r>
            <w:r>
              <w:rPr>
                <w:rFonts w:ascii="仿宋" w:eastAsia="仿宋" w:hAnsi="Times New Roman" w:cs="Times New Roman"/>
                <w:sz w:val="24"/>
              </w:rPr>
              <w:t>/数据可视化</w:t>
            </w:r>
          </w:p>
        </w:tc>
        <w:tc>
          <w:tcPr>
            <w:tcW w:w="2530" w:type="dxa"/>
            <w:gridSpan w:val="3"/>
            <w:vAlign w:val="center"/>
          </w:tcPr>
          <w:p w:rsidR="000654C2" w:rsidRDefault="000460A2">
            <w:pPr>
              <w:spacing w:line="221" w:lineRule="exact"/>
              <w:jc w:val="center"/>
              <w:rPr>
                <w:rFonts w:ascii="仿宋" w:eastAsia="仿宋" w:hAnsi="Times New Roman" w:cs="Times New Roman"/>
                <w:sz w:val="24"/>
              </w:rPr>
            </w:pPr>
            <w:r>
              <w:rPr>
                <w:rFonts w:ascii="仿宋" w:eastAsia="仿宋" w:hAnsi="Times New Roman" w:cs="Times New Roman" w:hint="eastAsia"/>
                <w:sz w:val="24"/>
              </w:rPr>
              <w:t>现在所在单位</w:t>
            </w:r>
          </w:p>
        </w:tc>
        <w:tc>
          <w:tcPr>
            <w:tcW w:w="2908" w:type="dxa"/>
            <w:gridSpan w:val="3"/>
            <w:vAlign w:val="center"/>
          </w:tcPr>
          <w:p w:rsidR="000654C2" w:rsidRDefault="000460A2">
            <w:pPr>
              <w:spacing w:before="155"/>
              <w:jc w:val="center"/>
              <w:rPr>
                <w:rFonts w:ascii="仿宋" w:eastAsia="仿宋" w:hAnsi="Times New Roman" w:cs="Times New Roman"/>
                <w:sz w:val="24"/>
              </w:rPr>
            </w:pPr>
            <w:r>
              <w:rPr>
                <w:rFonts w:ascii="仿宋" w:eastAsia="仿宋" w:hAnsi="Times New Roman" w:cs="Times New Roman" w:hint="eastAsia"/>
                <w:sz w:val="24"/>
              </w:rPr>
              <w:t>鞍山师范学院</w:t>
            </w:r>
          </w:p>
        </w:tc>
      </w:tr>
      <w:tr w:rsidR="000654C2">
        <w:trPr>
          <w:trHeight w:val="550"/>
        </w:trPr>
        <w:tc>
          <w:tcPr>
            <w:tcW w:w="1820" w:type="dxa"/>
            <w:tcBorders>
              <w:right w:val="single" w:sz="6" w:space="0" w:color="000000"/>
            </w:tcBorders>
          </w:tcPr>
          <w:p w:rsidR="000654C2" w:rsidRDefault="000460A2">
            <w:pPr>
              <w:spacing w:before="35" w:line="274" w:lineRule="exact"/>
              <w:ind w:left="34" w:right="22"/>
              <w:jc w:val="center"/>
              <w:rPr>
                <w:rFonts w:ascii="仿宋" w:eastAsia="仿宋" w:hAnsi="Times New Roman" w:cs="Times New Roman"/>
                <w:sz w:val="24"/>
              </w:rPr>
            </w:pPr>
            <w:r>
              <w:rPr>
                <w:rFonts w:ascii="仿宋" w:eastAsia="仿宋" w:hAnsi="Times New Roman" w:cs="Times New Roman" w:hint="eastAsia"/>
                <w:sz w:val="24"/>
              </w:rPr>
              <w:t>最后学历毕业时间、学</w:t>
            </w:r>
          </w:p>
          <w:p w:rsidR="000654C2" w:rsidRDefault="000460A2">
            <w:pPr>
              <w:spacing w:line="221" w:lineRule="exact"/>
              <w:ind w:left="34" w:right="22"/>
              <w:jc w:val="center"/>
              <w:rPr>
                <w:rFonts w:ascii="仿宋" w:eastAsia="仿宋" w:hAnsi="Times New Roman" w:cs="Times New Roman"/>
                <w:sz w:val="24"/>
              </w:rPr>
            </w:pPr>
            <w:r>
              <w:rPr>
                <w:rFonts w:ascii="仿宋" w:eastAsia="仿宋" w:hAnsi="Times New Roman" w:cs="Times New Roman" w:hint="eastAsia"/>
                <w:sz w:val="24"/>
              </w:rPr>
              <w:t>校、专业</w:t>
            </w:r>
          </w:p>
        </w:tc>
        <w:tc>
          <w:tcPr>
            <w:tcW w:w="8728" w:type="dxa"/>
            <w:gridSpan w:val="10"/>
            <w:tcBorders>
              <w:left w:val="single" w:sz="6" w:space="0" w:color="000000"/>
            </w:tcBorders>
            <w:vAlign w:val="center"/>
          </w:tcPr>
          <w:p w:rsidR="000654C2" w:rsidRDefault="000460A2">
            <w:pPr>
              <w:spacing w:before="155"/>
              <w:ind w:left="112" w:right="103"/>
              <w:jc w:val="center"/>
              <w:rPr>
                <w:rFonts w:ascii="仿宋" w:eastAsia="仿宋" w:hAnsi="Times New Roman" w:cs="Times New Roman"/>
                <w:sz w:val="24"/>
              </w:rPr>
            </w:pPr>
            <w:r>
              <w:rPr>
                <w:rFonts w:ascii="仿宋" w:eastAsia="仿宋" w:hAnsi="Times New Roman" w:cs="Times New Roman"/>
                <w:sz w:val="24"/>
              </w:rPr>
              <w:t>1988年7月毕业于天津纺织工学院工业电气自动化专业</w:t>
            </w:r>
          </w:p>
        </w:tc>
      </w:tr>
      <w:tr w:rsidR="000654C2">
        <w:trPr>
          <w:trHeight w:val="310"/>
        </w:trPr>
        <w:tc>
          <w:tcPr>
            <w:tcW w:w="1820" w:type="dxa"/>
            <w:tcBorders>
              <w:right w:val="single" w:sz="6" w:space="0" w:color="000000"/>
            </w:tcBorders>
          </w:tcPr>
          <w:p w:rsidR="000654C2" w:rsidRDefault="000460A2">
            <w:pPr>
              <w:spacing w:before="35" w:line="255" w:lineRule="exact"/>
              <w:rPr>
                <w:rFonts w:ascii="仿宋" w:eastAsia="仿宋" w:hAnsi="Times New Roman" w:cs="Times New Roman"/>
                <w:sz w:val="24"/>
              </w:rPr>
            </w:pPr>
            <w:r>
              <w:rPr>
                <w:rFonts w:ascii="仿宋" w:eastAsia="仿宋" w:hAnsi="Times New Roman" w:cs="Times New Roman" w:hint="eastAsia"/>
                <w:sz w:val="24"/>
              </w:rPr>
              <w:t>主要研究方向</w:t>
            </w:r>
          </w:p>
        </w:tc>
        <w:tc>
          <w:tcPr>
            <w:tcW w:w="8728" w:type="dxa"/>
            <w:gridSpan w:val="10"/>
            <w:tcBorders>
              <w:left w:val="single" w:sz="6" w:space="0" w:color="000000"/>
            </w:tcBorders>
          </w:tcPr>
          <w:p w:rsidR="000654C2" w:rsidRDefault="000460A2">
            <w:pPr>
              <w:spacing w:before="35" w:line="255" w:lineRule="exact"/>
              <w:ind w:left="112" w:right="103"/>
              <w:jc w:val="center"/>
              <w:rPr>
                <w:rFonts w:ascii="仿宋" w:eastAsia="仿宋" w:hAnsi="Times New Roman" w:cs="Times New Roman"/>
                <w:sz w:val="24"/>
              </w:rPr>
            </w:pPr>
            <w:r>
              <w:rPr>
                <w:rFonts w:ascii="仿宋" w:eastAsia="仿宋" w:hAnsi="Times New Roman" w:cs="Times New Roman" w:hint="eastAsia"/>
                <w:sz w:val="24"/>
              </w:rPr>
              <w:t>数据库与数据挖掘</w:t>
            </w:r>
          </w:p>
        </w:tc>
      </w:tr>
      <w:tr w:rsidR="000654C2">
        <w:trPr>
          <w:trHeight w:val="310"/>
        </w:trPr>
        <w:tc>
          <w:tcPr>
            <w:tcW w:w="1820" w:type="dxa"/>
            <w:tcBorders>
              <w:right w:val="single" w:sz="6" w:space="0" w:color="000000"/>
            </w:tcBorders>
          </w:tcPr>
          <w:p w:rsidR="000654C2" w:rsidRDefault="000460A2">
            <w:pPr>
              <w:spacing w:before="35" w:line="255" w:lineRule="exact"/>
              <w:ind w:left="175"/>
              <w:rPr>
                <w:rFonts w:ascii="仿宋" w:eastAsia="仿宋" w:hAnsi="Times New Roman" w:cs="Times New Roman"/>
                <w:sz w:val="24"/>
              </w:rPr>
            </w:pPr>
            <w:r>
              <w:rPr>
                <w:rFonts w:ascii="仿宋" w:eastAsia="仿宋" w:hAnsi="Times New Roman" w:cs="Times New Roman" w:hint="eastAsia"/>
                <w:sz w:val="24"/>
              </w:rPr>
              <w:t>获教学成果奖项情况</w:t>
            </w:r>
          </w:p>
        </w:tc>
        <w:tc>
          <w:tcPr>
            <w:tcW w:w="8728" w:type="dxa"/>
            <w:gridSpan w:val="10"/>
            <w:tcBorders>
              <w:left w:val="single" w:sz="6" w:space="0" w:color="000000"/>
            </w:tcBorders>
            <w:vAlign w:val="center"/>
          </w:tcPr>
          <w:p w:rsidR="000654C2" w:rsidRDefault="000460A2">
            <w:pPr>
              <w:spacing w:before="35" w:line="255" w:lineRule="exact"/>
              <w:ind w:left="112" w:right="103"/>
              <w:jc w:val="center"/>
              <w:rPr>
                <w:rFonts w:ascii="仿宋" w:eastAsia="仿宋" w:hAnsi="Times New Roman" w:cs="Times New Roman"/>
                <w:sz w:val="24"/>
              </w:rPr>
            </w:pPr>
            <w:r>
              <w:rPr>
                <w:rFonts w:ascii="仿宋" w:eastAsia="仿宋" w:hAnsi="Times New Roman" w:cs="Times New Roman"/>
                <w:sz w:val="24"/>
              </w:rPr>
              <w:t>2013年辽宁省教学成果三等奖</w:t>
            </w:r>
          </w:p>
        </w:tc>
      </w:tr>
      <w:tr w:rsidR="000654C2">
        <w:trPr>
          <w:trHeight w:val="310"/>
        </w:trPr>
        <w:tc>
          <w:tcPr>
            <w:tcW w:w="1820" w:type="dxa"/>
            <w:tcBorders>
              <w:right w:val="single" w:sz="6" w:space="0" w:color="000000"/>
            </w:tcBorders>
          </w:tcPr>
          <w:p w:rsidR="000654C2" w:rsidRDefault="000460A2">
            <w:pPr>
              <w:spacing w:before="35" w:line="255" w:lineRule="exact"/>
              <w:ind w:left="175"/>
              <w:rPr>
                <w:rFonts w:ascii="仿宋" w:eastAsia="仿宋" w:hAnsi="Times New Roman" w:cs="Times New Roman"/>
                <w:sz w:val="24"/>
              </w:rPr>
            </w:pPr>
            <w:r>
              <w:rPr>
                <w:rFonts w:ascii="仿宋" w:eastAsia="仿宋" w:hAnsi="Times New Roman" w:cs="Times New Roman" w:hint="eastAsia"/>
                <w:sz w:val="24"/>
              </w:rPr>
              <w:t>获科研成果奖项情况</w:t>
            </w:r>
          </w:p>
        </w:tc>
        <w:tc>
          <w:tcPr>
            <w:tcW w:w="8728" w:type="dxa"/>
            <w:gridSpan w:val="10"/>
            <w:tcBorders>
              <w:left w:val="single" w:sz="6" w:space="0" w:color="000000"/>
            </w:tcBorders>
            <w:vAlign w:val="center"/>
          </w:tcPr>
          <w:p w:rsidR="000654C2" w:rsidRDefault="000460A2">
            <w:pPr>
              <w:spacing w:before="35" w:line="255" w:lineRule="exact"/>
              <w:ind w:left="9"/>
              <w:jc w:val="center"/>
              <w:rPr>
                <w:rFonts w:ascii="仿宋" w:eastAsia="仿宋" w:hAnsi="Times New Roman" w:cs="Times New Roman"/>
                <w:sz w:val="24"/>
              </w:rPr>
            </w:pPr>
            <w:r>
              <w:rPr>
                <w:rFonts w:ascii="仿宋" w:eastAsia="仿宋" w:hAnsi="Times New Roman" w:cs="Times New Roman" w:hint="eastAsia"/>
                <w:sz w:val="24"/>
              </w:rPr>
              <w:t>无</w:t>
            </w:r>
          </w:p>
        </w:tc>
      </w:tr>
      <w:tr w:rsidR="000654C2">
        <w:trPr>
          <w:trHeight w:val="310"/>
        </w:trPr>
        <w:tc>
          <w:tcPr>
            <w:tcW w:w="1820" w:type="dxa"/>
            <w:tcBorders>
              <w:right w:val="single" w:sz="6" w:space="0" w:color="000000"/>
            </w:tcBorders>
          </w:tcPr>
          <w:p w:rsidR="000654C2" w:rsidRDefault="000460A2">
            <w:pPr>
              <w:spacing w:before="35" w:line="255" w:lineRule="exact"/>
              <w:ind w:left="55"/>
              <w:rPr>
                <w:rFonts w:ascii="仿宋" w:eastAsia="仿宋" w:hAnsi="Times New Roman" w:cs="Times New Roman"/>
                <w:sz w:val="24"/>
              </w:rPr>
            </w:pPr>
            <w:r>
              <w:rPr>
                <w:rFonts w:ascii="仿宋" w:eastAsia="仿宋" w:hAnsi="Times New Roman" w:cs="Times New Roman" w:hint="eastAsia"/>
                <w:sz w:val="24"/>
              </w:rPr>
              <w:t>目前承担教学项目情况</w:t>
            </w:r>
          </w:p>
        </w:tc>
        <w:tc>
          <w:tcPr>
            <w:tcW w:w="8728" w:type="dxa"/>
            <w:gridSpan w:val="10"/>
            <w:tcBorders>
              <w:left w:val="single" w:sz="6" w:space="0" w:color="000000"/>
            </w:tcBorders>
            <w:vAlign w:val="center"/>
          </w:tcPr>
          <w:p w:rsidR="000654C2" w:rsidRDefault="000460A2">
            <w:pPr>
              <w:spacing w:before="35" w:line="255" w:lineRule="exact"/>
              <w:ind w:left="9"/>
              <w:jc w:val="center"/>
              <w:rPr>
                <w:rFonts w:ascii="仿宋" w:eastAsia="仿宋" w:hAnsi="Times New Roman" w:cs="Times New Roman"/>
                <w:sz w:val="24"/>
              </w:rPr>
            </w:pPr>
            <w:r>
              <w:rPr>
                <w:rFonts w:ascii="仿宋" w:eastAsia="仿宋" w:hAnsi="Times New Roman" w:cs="Times New Roman" w:hint="eastAsia"/>
                <w:sz w:val="24"/>
              </w:rPr>
              <w:t>辽宁省校企联盟项目一项</w:t>
            </w:r>
          </w:p>
        </w:tc>
      </w:tr>
      <w:tr w:rsidR="000654C2" w:rsidTr="001E0078">
        <w:trPr>
          <w:trHeight w:val="1035"/>
        </w:trPr>
        <w:tc>
          <w:tcPr>
            <w:tcW w:w="1820" w:type="dxa"/>
            <w:tcBorders>
              <w:right w:val="single" w:sz="6" w:space="0" w:color="000000"/>
            </w:tcBorders>
          </w:tcPr>
          <w:p w:rsidR="000654C2" w:rsidRDefault="000460A2">
            <w:pPr>
              <w:spacing w:before="155"/>
              <w:ind w:left="295"/>
              <w:rPr>
                <w:rFonts w:ascii="仿宋" w:eastAsia="仿宋" w:hAnsi="Times New Roman" w:cs="Times New Roman"/>
                <w:sz w:val="24"/>
              </w:rPr>
            </w:pPr>
            <w:r>
              <w:rPr>
                <w:rFonts w:ascii="仿宋" w:eastAsia="仿宋" w:hAnsi="Times New Roman" w:cs="Times New Roman" w:hint="eastAsia"/>
                <w:sz w:val="24"/>
              </w:rPr>
              <w:t>目前承担科研情况</w:t>
            </w:r>
          </w:p>
        </w:tc>
        <w:tc>
          <w:tcPr>
            <w:tcW w:w="8728" w:type="dxa"/>
            <w:gridSpan w:val="10"/>
            <w:tcBorders>
              <w:left w:val="single" w:sz="6" w:space="0" w:color="000000"/>
            </w:tcBorders>
            <w:vAlign w:val="center"/>
          </w:tcPr>
          <w:p w:rsidR="000654C2" w:rsidRDefault="000654C2">
            <w:pPr>
              <w:spacing w:line="221" w:lineRule="exact"/>
              <w:ind w:left="112" w:right="103"/>
              <w:jc w:val="both"/>
              <w:rPr>
                <w:rFonts w:ascii="仿宋" w:eastAsia="仿宋" w:hAnsi="Times New Roman" w:cs="Times New Roman"/>
                <w:sz w:val="24"/>
              </w:rPr>
            </w:pPr>
          </w:p>
        </w:tc>
      </w:tr>
      <w:tr w:rsidR="001E0078" w:rsidTr="001E0078">
        <w:trPr>
          <w:trHeight w:val="568"/>
        </w:trPr>
        <w:tc>
          <w:tcPr>
            <w:tcW w:w="4683" w:type="dxa"/>
            <w:gridSpan w:val="4"/>
            <w:vAlign w:val="center"/>
          </w:tcPr>
          <w:p w:rsidR="001E0078" w:rsidRDefault="001E0078" w:rsidP="001E0078">
            <w:pPr>
              <w:spacing w:before="87" w:line="187" w:lineRule="auto"/>
              <w:ind w:left="147" w:right="132"/>
              <w:jc w:val="center"/>
              <w:rPr>
                <w:rFonts w:ascii="仿宋" w:eastAsia="仿宋" w:hAnsi="Times New Roman" w:cs="Times New Roman"/>
                <w:sz w:val="24"/>
              </w:rPr>
            </w:pPr>
            <w:r>
              <w:rPr>
                <w:rFonts w:ascii="仿宋" w:eastAsia="仿宋" w:hAnsi="Times New Roman" w:cs="Times New Roman" w:hint="eastAsia"/>
                <w:sz w:val="24"/>
              </w:rPr>
              <w:t>近三年获得教学研究经费（万元）</w:t>
            </w:r>
          </w:p>
        </w:tc>
        <w:tc>
          <w:tcPr>
            <w:tcW w:w="851" w:type="dxa"/>
            <w:gridSpan w:val="2"/>
            <w:vAlign w:val="center"/>
          </w:tcPr>
          <w:p w:rsidR="001E0078" w:rsidRDefault="001E0078" w:rsidP="001E0078">
            <w:pPr>
              <w:ind w:left="8"/>
              <w:jc w:val="center"/>
              <w:rPr>
                <w:rFonts w:ascii="仿宋" w:eastAsiaTheme="minorEastAsia" w:hAnsi="Times New Roman" w:cs="Times New Roman"/>
                <w:sz w:val="24"/>
                <w:lang w:val="en-US"/>
              </w:rPr>
            </w:pPr>
            <w:r>
              <w:rPr>
                <w:rFonts w:ascii="仿宋" w:eastAsiaTheme="minorEastAsia" w:hAnsi="Times New Roman" w:cs="Times New Roman" w:hint="eastAsia"/>
                <w:sz w:val="24"/>
                <w:lang w:val="en-US"/>
              </w:rPr>
              <w:t>61</w:t>
            </w:r>
          </w:p>
        </w:tc>
        <w:tc>
          <w:tcPr>
            <w:tcW w:w="4252" w:type="dxa"/>
            <w:gridSpan w:val="4"/>
            <w:vAlign w:val="center"/>
          </w:tcPr>
          <w:p w:rsidR="001E0078" w:rsidRDefault="001E0078" w:rsidP="001E0078">
            <w:pPr>
              <w:spacing w:before="207" w:line="187" w:lineRule="auto"/>
              <w:ind w:left="132" w:right="120"/>
              <w:jc w:val="center"/>
              <w:rPr>
                <w:rFonts w:ascii="仿宋" w:eastAsia="仿宋" w:hAnsi="Times New Roman" w:cs="Times New Roman"/>
                <w:sz w:val="24"/>
              </w:rPr>
            </w:pPr>
            <w:r>
              <w:rPr>
                <w:rFonts w:ascii="仿宋" w:eastAsia="仿宋" w:hAnsi="Times New Roman" w:cs="Times New Roman" w:hint="eastAsia"/>
                <w:sz w:val="24"/>
              </w:rPr>
              <w:t>近三年获得科学研究经费（万元）</w:t>
            </w:r>
          </w:p>
        </w:tc>
        <w:tc>
          <w:tcPr>
            <w:tcW w:w="762" w:type="dxa"/>
            <w:vAlign w:val="center"/>
          </w:tcPr>
          <w:p w:rsidR="001E0078" w:rsidRDefault="001E0078" w:rsidP="001E0078">
            <w:pPr>
              <w:ind w:left="13"/>
              <w:jc w:val="center"/>
              <w:rPr>
                <w:rFonts w:ascii="仿宋" w:eastAsiaTheme="minorEastAsia" w:hAnsi="Times New Roman" w:cs="Times New Roman"/>
                <w:sz w:val="24"/>
              </w:rPr>
            </w:pPr>
            <w:r>
              <w:rPr>
                <w:rFonts w:ascii="仿宋" w:eastAsiaTheme="minorEastAsia" w:hAnsi="Times New Roman" w:cs="Times New Roman" w:hint="eastAsia"/>
                <w:sz w:val="24"/>
                <w:lang w:val="en-US"/>
              </w:rPr>
              <w:t>0</w:t>
            </w:r>
          </w:p>
        </w:tc>
      </w:tr>
      <w:tr w:rsidR="000654C2" w:rsidTr="001E0078">
        <w:trPr>
          <w:trHeight w:val="548"/>
        </w:trPr>
        <w:tc>
          <w:tcPr>
            <w:tcW w:w="4683" w:type="dxa"/>
            <w:gridSpan w:val="4"/>
            <w:tcBorders>
              <w:right w:val="single" w:sz="6" w:space="0" w:color="000000"/>
            </w:tcBorders>
            <w:vAlign w:val="center"/>
          </w:tcPr>
          <w:p w:rsidR="000654C2" w:rsidRDefault="000460A2" w:rsidP="001E0078">
            <w:pPr>
              <w:spacing w:before="87" w:line="187" w:lineRule="auto"/>
              <w:ind w:left="147" w:right="132"/>
              <w:jc w:val="center"/>
              <w:rPr>
                <w:rFonts w:ascii="仿宋" w:eastAsia="仿宋" w:hAnsi="Times New Roman" w:cs="Times New Roman"/>
                <w:sz w:val="24"/>
              </w:rPr>
            </w:pPr>
            <w:r>
              <w:rPr>
                <w:rFonts w:ascii="仿宋" w:eastAsia="仿宋" w:hAnsi="Times New Roman" w:cs="Times New Roman" w:hint="eastAsia"/>
                <w:sz w:val="24"/>
              </w:rPr>
              <w:t>近三年给本科生授课（理论教学）学时数</w:t>
            </w:r>
          </w:p>
        </w:tc>
        <w:tc>
          <w:tcPr>
            <w:tcW w:w="851" w:type="dxa"/>
            <w:gridSpan w:val="2"/>
            <w:tcBorders>
              <w:left w:val="single" w:sz="6" w:space="0" w:color="000000"/>
            </w:tcBorders>
            <w:vAlign w:val="center"/>
          </w:tcPr>
          <w:p w:rsidR="000654C2" w:rsidRDefault="000460A2" w:rsidP="001E0078">
            <w:pPr>
              <w:ind w:left="120" w:right="112"/>
              <w:jc w:val="center"/>
              <w:rPr>
                <w:rFonts w:ascii="仿宋" w:eastAsiaTheme="minorEastAsia" w:hAnsi="Times New Roman" w:cs="Times New Roman"/>
                <w:sz w:val="24"/>
              </w:rPr>
            </w:pPr>
            <w:r>
              <w:rPr>
                <w:rFonts w:ascii="仿宋" w:eastAsiaTheme="minorEastAsia" w:hAnsi="Times New Roman" w:cs="Times New Roman" w:hint="eastAsia"/>
                <w:sz w:val="24"/>
              </w:rPr>
              <w:t>780</w:t>
            </w:r>
          </w:p>
        </w:tc>
        <w:tc>
          <w:tcPr>
            <w:tcW w:w="4252" w:type="dxa"/>
            <w:gridSpan w:val="4"/>
            <w:vAlign w:val="center"/>
          </w:tcPr>
          <w:p w:rsidR="000654C2" w:rsidRDefault="000460A2" w:rsidP="001E0078">
            <w:pPr>
              <w:spacing w:before="1" w:line="187" w:lineRule="auto"/>
              <w:ind w:left="132" w:right="120"/>
              <w:jc w:val="center"/>
              <w:rPr>
                <w:rFonts w:ascii="仿宋" w:eastAsia="仿宋" w:hAnsi="Times New Roman" w:cs="Times New Roman"/>
                <w:sz w:val="24"/>
              </w:rPr>
            </w:pPr>
            <w:r>
              <w:rPr>
                <w:rFonts w:ascii="仿宋" w:eastAsia="仿宋" w:hAnsi="Times New Roman" w:cs="Times New Roman" w:hint="eastAsia"/>
                <w:sz w:val="24"/>
              </w:rPr>
              <w:t>近三年指导本科毕业设计（人次）</w:t>
            </w:r>
          </w:p>
        </w:tc>
        <w:tc>
          <w:tcPr>
            <w:tcW w:w="762" w:type="dxa"/>
            <w:vAlign w:val="center"/>
          </w:tcPr>
          <w:p w:rsidR="000654C2" w:rsidRDefault="000460A2" w:rsidP="001E0078">
            <w:pPr>
              <w:ind w:left="13"/>
              <w:jc w:val="center"/>
              <w:rPr>
                <w:rFonts w:ascii="仿宋" w:eastAsiaTheme="minorEastAsia" w:hAnsi="Times New Roman" w:cs="Times New Roman"/>
                <w:sz w:val="24"/>
              </w:rPr>
            </w:pPr>
            <w:r>
              <w:rPr>
                <w:rFonts w:ascii="仿宋" w:eastAsiaTheme="minorEastAsia" w:hAnsi="Times New Roman" w:cs="Times New Roman" w:hint="eastAsia"/>
                <w:sz w:val="24"/>
              </w:rPr>
              <w:t>15</w:t>
            </w:r>
          </w:p>
        </w:tc>
      </w:tr>
    </w:tbl>
    <w:p w:rsidR="000654C2" w:rsidRDefault="000654C2">
      <w:pPr>
        <w:spacing w:before="4"/>
        <w:rPr>
          <w:sz w:val="24"/>
          <w:szCs w:val="24"/>
        </w:rPr>
      </w:pPr>
    </w:p>
    <w:tbl>
      <w:tblPr>
        <w:tblpPr w:leftFromText="180" w:rightFromText="180" w:vertAnchor="text" w:horzAnchor="page" w:tblpX="807" w:tblpY="123"/>
        <w:tblOverlap w:val="neve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20"/>
        <w:gridCol w:w="1095"/>
        <w:gridCol w:w="1059"/>
        <w:gridCol w:w="231"/>
        <w:gridCol w:w="905"/>
        <w:gridCol w:w="1720"/>
        <w:gridCol w:w="810"/>
        <w:gridCol w:w="1425"/>
        <w:gridCol w:w="12"/>
        <w:gridCol w:w="1471"/>
      </w:tblGrid>
      <w:tr w:rsidR="000654C2">
        <w:trPr>
          <w:trHeight w:val="550"/>
        </w:trPr>
        <w:tc>
          <w:tcPr>
            <w:tcW w:w="1820" w:type="dxa"/>
            <w:tcBorders>
              <w:right w:val="single" w:sz="6" w:space="0" w:color="000000"/>
            </w:tcBorders>
          </w:tcPr>
          <w:p w:rsidR="000654C2" w:rsidRDefault="000460A2">
            <w:pPr>
              <w:spacing w:before="155"/>
              <w:ind w:left="387"/>
              <w:rPr>
                <w:rFonts w:ascii="仿宋" w:eastAsia="仿宋" w:hAnsi="Times New Roman" w:cs="Times New Roman"/>
                <w:sz w:val="24"/>
              </w:rPr>
            </w:pPr>
            <w:r>
              <w:rPr>
                <w:rFonts w:ascii="仿宋" w:eastAsia="仿宋" w:hAnsi="Times New Roman" w:cs="Times New Roman" w:hint="eastAsia"/>
                <w:sz w:val="24"/>
              </w:rPr>
              <w:t>姓名</w:t>
            </w:r>
          </w:p>
        </w:tc>
        <w:tc>
          <w:tcPr>
            <w:tcW w:w="1095" w:type="dxa"/>
            <w:tcBorders>
              <w:left w:val="single" w:sz="6" w:space="0" w:color="000000"/>
            </w:tcBorders>
          </w:tcPr>
          <w:p w:rsidR="000654C2" w:rsidRDefault="000460A2">
            <w:pPr>
              <w:spacing w:before="155"/>
              <w:ind w:left="265"/>
              <w:rPr>
                <w:rFonts w:ascii="仿宋" w:eastAsia="仿宋" w:hAnsi="Times New Roman" w:cs="Times New Roman"/>
                <w:sz w:val="24"/>
              </w:rPr>
            </w:pPr>
            <w:r>
              <w:rPr>
                <w:rFonts w:ascii="仿宋" w:eastAsia="仿宋" w:hAnsi="Times New Roman" w:cs="Times New Roman" w:hint="eastAsia"/>
                <w:sz w:val="24"/>
              </w:rPr>
              <w:t>白晓梅</w:t>
            </w:r>
          </w:p>
        </w:tc>
        <w:tc>
          <w:tcPr>
            <w:tcW w:w="1290" w:type="dxa"/>
            <w:gridSpan w:val="2"/>
          </w:tcPr>
          <w:p w:rsidR="000654C2" w:rsidRDefault="000460A2">
            <w:pPr>
              <w:spacing w:before="155"/>
              <w:ind w:left="388"/>
              <w:rPr>
                <w:rFonts w:ascii="仿宋" w:eastAsia="仿宋" w:hAnsi="Times New Roman" w:cs="Times New Roman"/>
                <w:sz w:val="24"/>
              </w:rPr>
            </w:pPr>
            <w:r>
              <w:rPr>
                <w:rFonts w:ascii="仿宋" w:eastAsia="仿宋" w:hAnsi="Times New Roman" w:cs="Times New Roman" w:hint="eastAsia"/>
                <w:sz w:val="24"/>
              </w:rPr>
              <w:t>性别</w:t>
            </w:r>
          </w:p>
        </w:tc>
        <w:tc>
          <w:tcPr>
            <w:tcW w:w="905" w:type="dxa"/>
          </w:tcPr>
          <w:p w:rsidR="000654C2" w:rsidRDefault="000460A2">
            <w:pPr>
              <w:spacing w:before="155"/>
              <w:ind w:left="11"/>
              <w:jc w:val="center"/>
              <w:rPr>
                <w:rFonts w:ascii="仿宋" w:eastAsia="仿宋" w:hAnsi="Times New Roman" w:cs="Times New Roman"/>
                <w:sz w:val="24"/>
              </w:rPr>
            </w:pPr>
            <w:r>
              <w:rPr>
                <w:rFonts w:ascii="仿宋" w:eastAsia="仿宋" w:hAnsi="Times New Roman" w:cs="Times New Roman" w:hint="eastAsia"/>
                <w:sz w:val="24"/>
              </w:rPr>
              <w:t>女</w:t>
            </w:r>
          </w:p>
        </w:tc>
        <w:tc>
          <w:tcPr>
            <w:tcW w:w="1720" w:type="dxa"/>
            <w:vAlign w:val="center"/>
          </w:tcPr>
          <w:p w:rsidR="000654C2" w:rsidRDefault="000460A2">
            <w:pPr>
              <w:spacing w:line="221" w:lineRule="exact"/>
              <w:jc w:val="center"/>
              <w:rPr>
                <w:rFonts w:ascii="仿宋" w:eastAsia="仿宋" w:hAnsi="Times New Roman" w:cs="Times New Roman"/>
                <w:sz w:val="24"/>
              </w:rPr>
            </w:pPr>
            <w:r>
              <w:rPr>
                <w:rFonts w:ascii="仿宋" w:eastAsia="仿宋" w:hAnsi="Times New Roman" w:cs="Times New Roman" w:hint="eastAsia"/>
                <w:sz w:val="24"/>
              </w:rPr>
              <w:t>专业技术职务</w:t>
            </w:r>
          </w:p>
        </w:tc>
        <w:tc>
          <w:tcPr>
            <w:tcW w:w="810" w:type="dxa"/>
            <w:vAlign w:val="center"/>
          </w:tcPr>
          <w:p w:rsidR="000654C2" w:rsidRDefault="000460A2">
            <w:pPr>
              <w:spacing w:before="155"/>
              <w:jc w:val="center"/>
              <w:rPr>
                <w:rFonts w:ascii="仿宋" w:eastAsia="仿宋" w:hAnsi="Times New Roman" w:cs="Times New Roman"/>
                <w:sz w:val="24"/>
              </w:rPr>
            </w:pPr>
            <w:r>
              <w:rPr>
                <w:rFonts w:ascii="仿宋" w:eastAsia="仿宋" w:hAnsi="Times New Roman" w:cs="Times New Roman" w:hint="eastAsia"/>
                <w:sz w:val="24"/>
              </w:rPr>
              <w:t>副教授</w:t>
            </w:r>
          </w:p>
        </w:tc>
        <w:tc>
          <w:tcPr>
            <w:tcW w:w="1425" w:type="dxa"/>
          </w:tcPr>
          <w:p w:rsidR="000654C2" w:rsidRDefault="000460A2">
            <w:pPr>
              <w:spacing w:before="155"/>
              <w:ind w:left="253"/>
              <w:rPr>
                <w:rFonts w:ascii="仿宋" w:eastAsia="仿宋" w:hAnsi="Times New Roman" w:cs="Times New Roman"/>
                <w:sz w:val="24"/>
              </w:rPr>
            </w:pPr>
            <w:r>
              <w:rPr>
                <w:rFonts w:ascii="仿宋" w:eastAsia="仿宋" w:hAnsi="Times New Roman" w:cs="Times New Roman" w:hint="eastAsia"/>
                <w:sz w:val="24"/>
              </w:rPr>
              <w:t>行政职务</w:t>
            </w:r>
          </w:p>
        </w:tc>
        <w:tc>
          <w:tcPr>
            <w:tcW w:w="1483" w:type="dxa"/>
            <w:gridSpan w:val="2"/>
          </w:tcPr>
          <w:p w:rsidR="000654C2" w:rsidRDefault="000654C2">
            <w:pPr>
              <w:spacing w:before="155"/>
              <w:ind w:left="13"/>
              <w:jc w:val="center"/>
              <w:rPr>
                <w:rFonts w:ascii="仿宋" w:eastAsia="仿宋" w:hAnsi="Times New Roman" w:cs="Times New Roman"/>
                <w:sz w:val="24"/>
              </w:rPr>
            </w:pPr>
          </w:p>
        </w:tc>
      </w:tr>
      <w:tr w:rsidR="000654C2">
        <w:trPr>
          <w:trHeight w:val="550"/>
        </w:trPr>
        <w:tc>
          <w:tcPr>
            <w:tcW w:w="1820" w:type="dxa"/>
            <w:tcBorders>
              <w:right w:val="single" w:sz="6" w:space="0" w:color="000000"/>
            </w:tcBorders>
          </w:tcPr>
          <w:p w:rsidR="000654C2" w:rsidRDefault="000460A2">
            <w:pPr>
              <w:spacing w:before="35" w:line="274" w:lineRule="exact"/>
              <w:ind w:left="247" w:right="235"/>
              <w:jc w:val="center"/>
              <w:rPr>
                <w:rFonts w:ascii="仿宋" w:eastAsia="仿宋" w:hAnsi="Times New Roman" w:cs="Times New Roman"/>
                <w:sz w:val="24"/>
              </w:rPr>
            </w:pPr>
            <w:r>
              <w:rPr>
                <w:rFonts w:ascii="仿宋" w:eastAsia="仿宋" w:hAnsi="Times New Roman" w:cs="Times New Roman" w:hint="eastAsia"/>
                <w:sz w:val="24"/>
              </w:rPr>
              <w:t>拟承</w:t>
            </w:r>
          </w:p>
          <w:p w:rsidR="000654C2" w:rsidRDefault="000460A2">
            <w:pPr>
              <w:spacing w:line="221" w:lineRule="exact"/>
              <w:ind w:left="247" w:right="235"/>
              <w:jc w:val="center"/>
              <w:rPr>
                <w:rFonts w:ascii="仿宋" w:eastAsia="仿宋" w:hAnsi="Times New Roman" w:cs="Times New Roman"/>
                <w:sz w:val="24"/>
              </w:rPr>
            </w:pPr>
            <w:r>
              <w:rPr>
                <w:rFonts w:ascii="仿宋" w:eastAsia="仿宋" w:hAnsi="Times New Roman" w:cs="Times New Roman" w:hint="eastAsia"/>
                <w:sz w:val="24"/>
              </w:rPr>
              <w:t>担课程</w:t>
            </w:r>
          </w:p>
        </w:tc>
        <w:tc>
          <w:tcPr>
            <w:tcW w:w="3290" w:type="dxa"/>
            <w:gridSpan w:val="4"/>
            <w:tcBorders>
              <w:left w:val="single" w:sz="6" w:space="0" w:color="000000"/>
            </w:tcBorders>
            <w:vAlign w:val="center"/>
          </w:tcPr>
          <w:p w:rsidR="000654C2" w:rsidRDefault="000460A2">
            <w:pPr>
              <w:spacing w:line="221" w:lineRule="exact"/>
              <w:ind w:left="120" w:right="112"/>
              <w:jc w:val="center"/>
              <w:rPr>
                <w:rFonts w:ascii="仿宋" w:eastAsia="仿宋" w:hAnsi="Times New Roman" w:cs="Times New Roman"/>
                <w:sz w:val="24"/>
              </w:rPr>
            </w:pPr>
            <w:r>
              <w:rPr>
                <w:rFonts w:ascii="Times New Roman"/>
                <w:sz w:val="18"/>
                <w:szCs w:val="18"/>
              </w:rPr>
              <w:t>Python</w:t>
            </w:r>
            <w:r>
              <w:rPr>
                <w:rFonts w:ascii="Times New Roman" w:hint="eastAsia"/>
                <w:sz w:val="18"/>
                <w:szCs w:val="18"/>
              </w:rPr>
              <w:t>语言，</w:t>
            </w:r>
            <w:r>
              <w:rPr>
                <w:rFonts w:ascii="Times New Roman"/>
                <w:sz w:val="18"/>
                <w:szCs w:val="18"/>
              </w:rPr>
              <w:t xml:space="preserve">Spark </w:t>
            </w:r>
            <w:r>
              <w:rPr>
                <w:rFonts w:ascii="Times New Roman"/>
                <w:sz w:val="18"/>
                <w:szCs w:val="18"/>
              </w:rPr>
              <w:t>大数据快速运算</w:t>
            </w:r>
          </w:p>
        </w:tc>
        <w:tc>
          <w:tcPr>
            <w:tcW w:w="2530" w:type="dxa"/>
            <w:gridSpan w:val="2"/>
            <w:vAlign w:val="center"/>
          </w:tcPr>
          <w:p w:rsidR="000654C2" w:rsidRDefault="000460A2">
            <w:pPr>
              <w:spacing w:line="221" w:lineRule="exact"/>
              <w:jc w:val="center"/>
              <w:rPr>
                <w:rFonts w:ascii="仿宋" w:eastAsia="仿宋" w:hAnsi="Times New Roman" w:cs="Times New Roman"/>
                <w:sz w:val="24"/>
              </w:rPr>
            </w:pPr>
            <w:r>
              <w:rPr>
                <w:rFonts w:ascii="仿宋" w:eastAsia="仿宋" w:hAnsi="Times New Roman" w:cs="Times New Roman" w:hint="eastAsia"/>
                <w:sz w:val="24"/>
              </w:rPr>
              <w:t>现在所在单位</w:t>
            </w:r>
          </w:p>
        </w:tc>
        <w:tc>
          <w:tcPr>
            <w:tcW w:w="2908" w:type="dxa"/>
            <w:gridSpan w:val="3"/>
            <w:vAlign w:val="center"/>
          </w:tcPr>
          <w:p w:rsidR="000654C2" w:rsidRDefault="000460A2">
            <w:pPr>
              <w:spacing w:before="155"/>
              <w:jc w:val="center"/>
              <w:rPr>
                <w:rFonts w:ascii="仿宋" w:eastAsia="仿宋" w:hAnsi="Times New Roman" w:cs="Times New Roman"/>
                <w:sz w:val="24"/>
              </w:rPr>
            </w:pPr>
            <w:r>
              <w:rPr>
                <w:rFonts w:ascii="仿宋" w:eastAsia="仿宋" w:hAnsi="Times New Roman" w:cs="Times New Roman" w:hint="eastAsia"/>
                <w:sz w:val="24"/>
              </w:rPr>
              <w:t>鞍山师范学院计算中心</w:t>
            </w:r>
          </w:p>
        </w:tc>
      </w:tr>
      <w:tr w:rsidR="000654C2">
        <w:trPr>
          <w:trHeight w:val="550"/>
        </w:trPr>
        <w:tc>
          <w:tcPr>
            <w:tcW w:w="1820" w:type="dxa"/>
            <w:tcBorders>
              <w:right w:val="single" w:sz="6" w:space="0" w:color="000000"/>
            </w:tcBorders>
          </w:tcPr>
          <w:p w:rsidR="000654C2" w:rsidRDefault="000460A2">
            <w:pPr>
              <w:spacing w:before="35" w:line="274" w:lineRule="exact"/>
              <w:ind w:left="34" w:right="22"/>
              <w:jc w:val="center"/>
              <w:rPr>
                <w:rFonts w:ascii="仿宋" w:eastAsia="仿宋" w:hAnsi="Times New Roman" w:cs="Times New Roman"/>
                <w:sz w:val="24"/>
              </w:rPr>
            </w:pPr>
            <w:r>
              <w:rPr>
                <w:rFonts w:ascii="仿宋" w:eastAsia="仿宋" w:hAnsi="Times New Roman" w:cs="Times New Roman" w:hint="eastAsia"/>
                <w:sz w:val="24"/>
              </w:rPr>
              <w:t>最后学历毕业时间、学</w:t>
            </w:r>
          </w:p>
          <w:p w:rsidR="000654C2" w:rsidRDefault="000460A2">
            <w:pPr>
              <w:spacing w:line="221" w:lineRule="exact"/>
              <w:ind w:left="34" w:right="22"/>
              <w:jc w:val="center"/>
              <w:rPr>
                <w:rFonts w:ascii="仿宋" w:eastAsia="仿宋" w:hAnsi="Times New Roman" w:cs="Times New Roman"/>
                <w:sz w:val="24"/>
              </w:rPr>
            </w:pPr>
            <w:r>
              <w:rPr>
                <w:rFonts w:ascii="仿宋" w:eastAsia="仿宋" w:hAnsi="Times New Roman" w:cs="Times New Roman" w:hint="eastAsia"/>
                <w:sz w:val="24"/>
              </w:rPr>
              <w:t>校、专业</w:t>
            </w:r>
          </w:p>
        </w:tc>
        <w:tc>
          <w:tcPr>
            <w:tcW w:w="8728" w:type="dxa"/>
            <w:gridSpan w:val="9"/>
            <w:tcBorders>
              <w:left w:val="single" w:sz="6" w:space="0" w:color="000000"/>
            </w:tcBorders>
            <w:vAlign w:val="center"/>
          </w:tcPr>
          <w:p w:rsidR="000654C2" w:rsidRDefault="000460A2">
            <w:pPr>
              <w:spacing w:before="155"/>
              <w:ind w:left="112" w:right="103"/>
              <w:jc w:val="center"/>
              <w:rPr>
                <w:rFonts w:ascii="仿宋" w:eastAsia="仿宋" w:hAnsi="Times New Roman" w:cs="Times New Roman"/>
                <w:sz w:val="24"/>
              </w:rPr>
            </w:pPr>
            <w:r>
              <w:rPr>
                <w:rFonts w:ascii="仿宋" w:eastAsia="仿宋" w:hAnsi="Times New Roman" w:cs="Times New Roman"/>
                <w:sz w:val="24"/>
              </w:rPr>
              <w:t>2017.12 大连理工大学 软件工程</w:t>
            </w:r>
          </w:p>
        </w:tc>
      </w:tr>
      <w:tr w:rsidR="000654C2">
        <w:trPr>
          <w:trHeight w:val="310"/>
        </w:trPr>
        <w:tc>
          <w:tcPr>
            <w:tcW w:w="1820" w:type="dxa"/>
            <w:tcBorders>
              <w:right w:val="single" w:sz="6" w:space="0" w:color="000000"/>
            </w:tcBorders>
          </w:tcPr>
          <w:p w:rsidR="000654C2" w:rsidRDefault="000460A2">
            <w:pPr>
              <w:spacing w:before="35" w:line="255" w:lineRule="exact"/>
              <w:rPr>
                <w:rFonts w:ascii="仿宋" w:eastAsia="仿宋" w:hAnsi="Times New Roman" w:cs="Times New Roman"/>
                <w:sz w:val="24"/>
              </w:rPr>
            </w:pPr>
            <w:r>
              <w:rPr>
                <w:rFonts w:ascii="仿宋" w:eastAsia="仿宋" w:hAnsi="Times New Roman" w:cs="Times New Roman" w:hint="eastAsia"/>
                <w:sz w:val="24"/>
              </w:rPr>
              <w:t>主要研究方向</w:t>
            </w:r>
          </w:p>
        </w:tc>
        <w:tc>
          <w:tcPr>
            <w:tcW w:w="8728" w:type="dxa"/>
            <w:gridSpan w:val="9"/>
            <w:tcBorders>
              <w:left w:val="single" w:sz="6" w:space="0" w:color="000000"/>
            </w:tcBorders>
          </w:tcPr>
          <w:p w:rsidR="000654C2" w:rsidRDefault="000460A2">
            <w:pPr>
              <w:spacing w:before="35" w:line="255" w:lineRule="exact"/>
              <w:ind w:left="112" w:right="103"/>
              <w:jc w:val="center"/>
              <w:rPr>
                <w:rFonts w:ascii="仿宋" w:eastAsia="仿宋" w:hAnsi="Times New Roman" w:cs="Times New Roman"/>
                <w:sz w:val="24"/>
              </w:rPr>
            </w:pPr>
            <w:r>
              <w:rPr>
                <w:rFonts w:ascii="仿宋" w:eastAsia="仿宋" w:hAnsi="Times New Roman" w:cs="Times New Roman" w:hint="eastAsia"/>
                <w:sz w:val="24"/>
              </w:rPr>
              <w:t>大数据、网络科学、社会科学</w:t>
            </w:r>
          </w:p>
        </w:tc>
      </w:tr>
      <w:tr w:rsidR="000654C2">
        <w:trPr>
          <w:trHeight w:val="310"/>
        </w:trPr>
        <w:tc>
          <w:tcPr>
            <w:tcW w:w="1820" w:type="dxa"/>
            <w:tcBorders>
              <w:right w:val="single" w:sz="6" w:space="0" w:color="000000"/>
            </w:tcBorders>
          </w:tcPr>
          <w:p w:rsidR="000654C2" w:rsidRDefault="000460A2">
            <w:pPr>
              <w:spacing w:before="35" w:line="255" w:lineRule="exact"/>
              <w:ind w:left="175"/>
              <w:rPr>
                <w:rFonts w:ascii="仿宋" w:eastAsia="仿宋" w:hAnsi="Times New Roman" w:cs="Times New Roman"/>
                <w:sz w:val="24"/>
              </w:rPr>
            </w:pPr>
            <w:r>
              <w:rPr>
                <w:rFonts w:ascii="仿宋" w:eastAsia="仿宋" w:hAnsi="Times New Roman" w:cs="Times New Roman" w:hint="eastAsia"/>
                <w:sz w:val="24"/>
              </w:rPr>
              <w:t>获教学成果奖项情况</w:t>
            </w:r>
          </w:p>
        </w:tc>
        <w:tc>
          <w:tcPr>
            <w:tcW w:w="8728" w:type="dxa"/>
            <w:gridSpan w:val="9"/>
            <w:tcBorders>
              <w:left w:val="single" w:sz="6" w:space="0" w:color="000000"/>
            </w:tcBorders>
            <w:vAlign w:val="center"/>
          </w:tcPr>
          <w:p w:rsidR="000654C2" w:rsidRDefault="000460A2">
            <w:pPr>
              <w:spacing w:before="35" w:line="255" w:lineRule="exact"/>
              <w:ind w:left="112" w:right="103"/>
              <w:jc w:val="center"/>
              <w:rPr>
                <w:rFonts w:ascii="仿宋" w:eastAsia="仿宋" w:hAnsi="Times New Roman" w:cs="Times New Roman"/>
                <w:sz w:val="24"/>
              </w:rPr>
            </w:pPr>
            <w:r>
              <w:rPr>
                <w:rFonts w:ascii="仿宋" w:eastAsia="仿宋" w:hAnsi="Times New Roman" w:cs="Times New Roman"/>
                <w:sz w:val="24"/>
              </w:rPr>
              <w:t>2013辽宁省教育软件大赛二等奖</w:t>
            </w:r>
          </w:p>
        </w:tc>
      </w:tr>
      <w:tr w:rsidR="000654C2">
        <w:trPr>
          <w:trHeight w:val="310"/>
        </w:trPr>
        <w:tc>
          <w:tcPr>
            <w:tcW w:w="1820" w:type="dxa"/>
            <w:tcBorders>
              <w:right w:val="single" w:sz="6" w:space="0" w:color="000000"/>
            </w:tcBorders>
          </w:tcPr>
          <w:p w:rsidR="000654C2" w:rsidRDefault="000460A2">
            <w:pPr>
              <w:spacing w:before="35" w:line="255" w:lineRule="exact"/>
              <w:ind w:left="175"/>
              <w:rPr>
                <w:rFonts w:ascii="仿宋" w:eastAsia="仿宋" w:hAnsi="Times New Roman" w:cs="Times New Roman"/>
                <w:sz w:val="24"/>
              </w:rPr>
            </w:pPr>
            <w:r>
              <w:rPr>
                <w:rFonts w:ascii="仿宋" w:eastAsia="仿宋" w:hAnsi="Times New Roman" w:cs="Times New Roman" w:hint="eastAsia"/>
                <w:sz w:val="24"/>
              </w:rPr>
              <w:t>获科研成果奖项情况</w:t>
            </w:r>
          </w:p>
        </w:tc>
        <w:tc>
          <w:tcPr>
            <w:tcW w:w="8728" w:type="dxa"/>
            <w:gridSpan w:val="9"/>
            <w:tcBorders>
              <w:left w:val="single" w:sz="6" w:space="0" w:color="000000"/>
            </w:tcBorders>
            <w:vAlign w:val="center"/>
          </w:tcPr>
          <w:p w:rsidR="000654C2" w:rsidRDefault="000460A2">
            <w:pPr>
              <w:spacing w:before="35" w:line="255" w:lineRule="exact"/>
              <w:ind w:left="9"/>
              <w:jc w:val="center"/>
              <w:rPr>
                <w:rFonts w:ascii="仿宋" w:eastAsia="仿宋" w:hAnsi="Times New Roman" w:cs="Times New Roman"/>
                <w:sz w:val="24"/>
              </w:rPr>
            </w:pPr>
            <w:r>
              <w:rPr>
                <w:rFonts w:ascii="仿宋" w:eastAsia="仿宋" w:hAnsi="Times New Roman" w:cs="Times New Roman"/>
                <w:sz w:val="24"/>
              </w:rPr>
              <w:t>2018辽宁省自然科学成果三等奖</w:t>
            </w:r>
          </w:p>
        </w:tc>
      </w:tr>
      <w:tr w:rsidR="000654C2">
        <w:trPr>
          <w:trHeight w:val="310"/>
        </w:trPr>
        <w:tc>
          <w:tcPr>
            <w:tcW w:w="1820" w:type="dxa"/>
            <w:tcBorders>
              <w:right w:val="single" w:sz="6" w:space="0" w:color="000000"/>
            </w:tcBorders>
          </w:tcPr>
          <w:p w:rsidR="000654C2" w:rsidRDefault="000460A2">
            <w:pPr>
              <w:spacing w:before="35" w:line="255" w:lineRule="exact"/>
              <w:ind w:left="55"/>
              <w:rPr>
                <w:rFonts w:ascii="仿宋" w:eastAsia="仿宋" w:hAnsi="Times New Roman" w:cs="Times New Roman"/>
                <w:sz w:val="24"/>
              </w:rPr>
            </w:pPr>
            <w:r>
              <w:rPr>
                <w:rFonts w:ascii="仿宋" w:eastAsia="仿宋" w:hAnsi="Times New Roman" w:cs="Times New Roman" w:hint="eastAsia"/>
                <w:sz w:val="24"/>
              </w:rPr>
              <w:t>目前承担教学项目情况</w:t>
            </w:r>
          </w:p>
        </w:tc>
        <w:tc>
          <w:tcPr>
            <w:tcW w:w="8728" w:type="dxa"/>
            <w:gridSpan w:val="9"/>
            <w:tcBorders>
              <w:left w:val="single" w:sz="6" w:space="0" w:color="000000"/>
            </w:tcBorders>
            <w:vAlign w:val="center"/>
          </w:tcPr>
          <w:p w:rsidR="000654C2" w:rsidRDefault="000460A2">
            <w:pPr>
              <w:spacing w:before="35" w:line="255" w:lineRule="exact"/>
              <w:ind w:left="9"/>
              <w:jc w:val="center"/>
              <w:rPr>
                <w:rFonts w:ascii="仿宋" w:eastAsia="仿宋" w:hAnsi="Times New Roman" w:cs="Times New Roman"/>
                <w:sz w:val="24"/>
              </w:rPr>
            </w:pPr>
            <w:r>
              <w:rPr>
                <w:rFonts w:ascii="仿宋" w:eastAsia="仿宋" w:hAnsi="Times New Roman" w:cs="Times New Roman" w:hint="eastAsia"/>
                <w:sz w:val="24"/>
              </w:rPr>
              <w:t>无</w:t>
            </w:r>
          </w:p>
        </w:tc>
      </w:tr>
      <w:tr w:rsidR="000654C2">
        <w:trPr>
          <w:trHeight w:val="1587"/>
        </w:trPr>
        <w:tc>
          <w:tcPr>
            <w:tcW w:w="1820" w:type="dxa"/>
            <w:tcBorders>
              <w:right w:val="single" w:sz="6" w:space="0" w:color="000000"/>
            </w:tcBorders>
          </w:tcPr>
          <w:p w:rsidR="000654C2" w:rsidRDefault="000460A2">
            <w:pPr>
              <w:spacing w:before="155"/>
              <w:ind w:left="295"/>
              <w:rPr>
                <w:rFonts w:ascii="仿宋" w:eastAsia="仿宋" w:hAnsi="Times New Roman" w:cs="Times New Roman"/>
                <w:sz w:val="24"/>
              </w:rPr>
            </w:pPr>
            <w:r>
              <w:rPr>
                <w:rFonts w:ascii="仿宋" w:eastAsia="仿宋" w:hAnsi="Times New Roman" w:cs="Times New Roman" w:hint="eastAsia"/>
                <w:sz w:val="24"/>
              </w:rPr>
              <w:t>目前承担科研情况</w:t>
            </w:r>
          </w:p>
        </w:tc>
        <w:tc>
          <w:tcPr>
            <w:tcW w:w="8728" w:type="dxa"/>
            <w:gridSpan w:val="9"/>
            <w:tcBorders>
              <w:left w:val="single" w:sz="6" w:space="0" w:color="000000"/>
            </w:tcBorders>
            <w:vAlign w:val="center"/>
          </w:tcPr>
          <w:p w:rsidR="000654C2" w:rsidRDefault="000460A2">
            <w:pPr>
              <w:spacing w:line="221" w:lineRule="exact"/>
              <w:ind w:left="112" w:right="103"/>
              <w:jc w:val="both"/>
              <w:rPr>
                <w:rFonts w:ascii="仿宋" w:eastAsia="仿宋" w:hAnsi="Times New Roman" w:cs="Times New Roman"/>
                <w:sz w:val="24"/>
              </w:rPr>
            </w:pPr>
            <w:r>
              <w:rPr>
                <w:rFonts w:ascii="仿宋" w:eastAsia="仿宋" w:hAnsi="Times New Roman" w:cs="Times New Roman"/>
                <w:sz w:val="24"/>
              </w:rPr>
              <w:t>1</w:t>
            </w:r>
            <w:r>
              <w:rPr>
                <w:rFonts w:ascii="仿宋" w:eastAsia="仿宋" w:hAnsi="Times New Roman" w:cs="Times New Roman" w:hint="eastAsia"/>
                <w:sz w:val="24"/>
              </w:rPr>
              <w:t>．</w:t>
            </w:r>
            <w:r>
              <w:rPr>
                <w:rFonts w:ascii="仿宋" w:eastAsia="仿宋" w:hAnsi="Times New Roman" w:cs="Times New Roman"/>
                <w:sz w:val="24"/>
              </w:rPr>
              <w:t>教育大数据画像技术及一体化平台研究  主持人  省级重点  2018.6-2021.6</w:t>
            </w:r>
          </w:p>
          <w:p w:rsidR="000654C2" w:rsidRDefault="000460A2">
            <w:pPr>
              <w:spacing w:line="221" w:lineRule="exact"/>
              <w:ind w:left="112" w:right="103"/>
              <w:jc w:val="both"/>
              <w:rPr>
                <w:rFonts w:ascii="仿宋" w:eastAsia="仿宋" w:hAnsi="Times New Roman" w:cs="Times New Roman"/>
                <w:sz w:val="24"/>
              </w:rPr>
            </w:pPr>
            <w:r>
              <w:rPr>
                <w:rFonts w:ascii="仿宋" w:eastAsia="仿宋" w:hAnsi="Times New Roman" w:cs="Times New Roman"/>
                <w:sz w:val="24"/>
              </w:rPr>
              <w:t>2</w:t>
            </w:r>
            <w:r>
              <w:rPr>
                <w:rFonts w:ascii="仿宋" w:eastAsia="仿宋" w:hAnsi="Times New Roman" w:cs="Times New Roman" w:hint="eastAsia"/>
                <w:sz w:val="24"/>
              </w:rPr>
              <w:t>．</w:t>
            </w:r>
            <w:r>
              <w:rPr>
                <w:rFonts w:ascii="仿宋" w:eastAsia="仿宋" w:hAnsi="Times New Roman" w:cs="Times New Roman"/>
                <w:sz w:val="24"/>
              </w:rPr>
              <w:t>基于教育大数据的高校学生行为分析与预测  主持人  省级一般项目    2018.6-2020.6</w:t>
            </w:r>
          </w:p>
        </w:tc>
      </w:tr>
      <w:tr w:rsidR="0076509E" w:rsidTr="002B20CC">
        <w:trPr>
          <w:trHeight w:val="705"/>
        </w:trPr>
        <w:tc>
          <w:tcPr>
            <w:tcW w:w="3974" w:type="dxa"/>
            <w:gridSpan w:val="3"/>
            <w:vAlign w:val="center"/>
          </w:tcPr>
          <w:p w:rsidR="0076509E" w:rsidRDefault="0076509E" w:rsidP="002B20CC">
            <w:pPr>
              <w:spacing w:before="87" w:line="187" w:lineRule="auto"/>
              <w:ind w:left="147" w:right="132"/>
              <w:jc w:val="center"/>
              <w:rPr>
                <w:rFonts w:ascii="仿宋" w:eastAsia="仿宋" w:hAnsi="Times New Roman" w:cs="Times New Roman"/>
                <w:sz w:val="24"/>
              </w:rPr>
            </w:pPr>
            <w:r>
              <w:rPr>
                <w:rFonts w:ascii="仿宋" w:eastAsia="仿宋" w:hAnsi="Times New Roman" w:cs="Times New Roman" w:hint="eastAsia"/>
                <w:sz w:val="24"/>
              </w:rPr>
              <w:t>近三年获得教学研究经费（万元）</w:t>
            </w:r>
          </w:p>
        </w:tc>
        <w:tc>
          <w:tcPr>
            <w:tcW w:w="1136" w:type="dxa"/>
            <w:gridSpan w:val="2"/>
            <w:vAlign w:val="center"/>
          </w:tcPr>
          <w:p w:rsidR="0076509E" w:rsidRPr="0076509E" w:rsidRDefault="0076509E" w:rsidP="002B20CC">
            <w:pPr>
              <w:ind w:left="8"/>
              <w:jc w:val="center"/>
              <w:rPr>
                <w:rFonts w:ascii="仿宋" w:eastAsiaTheme="minorEastAsia" w:hAnsi="Times New Roman" w:cs="Times New Roman"/>
                <w:sz w:val="24"/>
                <w:lang w:val="en-US"/>
              </w:rPr>
            </w:pPr>
            <w:r>
              <w:rPr>
                <w:rFonts w:ascii="仿宋" w:eastAsiaTheme="minorEastAsia" w:hAnsi="Times New Roman" w:cs="Times New Roman" w:hint="eastAsia"/>
                <w:sz w:val="24"/>
                <w:lang w:val="en-US"/>
              </w:rPr>
              <w:t>无</w:t>
            </w:r>
          </w:p>
        </w:tc>
        <w:tc>
          <w:tcPr>
            <w:tcW w:w="3967" w:type="dxa"/>
            <w:gridSpan w:val="4"/>
            <w:vAlign w:val="center"/>
          </w:tcPr>
          <w:p w:rsidR="0076509E" w:rsidRDefault="0076509E" w:rsidP="002B20CC">
            <w:pPr>
              <w:spacing w:before="207" w:line="187" w:lineRule="auto"/>
              <w:ind w:left="132" w:right="120"/>
              <w:jc w:val="center"/>
              <w:rPr>
                <w:rFonts w:ascii="仿宋" w:eastAsia="仿宋" w:hAnsi="Times New Roman" w:cs="Times New Roman"/>
                <w:sz w:val="24"/>
              </w:rPr>
            </w:pPr>
            <w:r>
              <w:rPr>
                <w:rFonts w:ascii="仿宋" w:eastAsia="仿宋" w:hAnsi="Times New Roman" w:cs="Times New Roman" w:hint="eastAsia"/>
                <w:sz w:val="24"/>
              </w:rPr>
              <w:t>近三年获得科学研究经费（万元）</w:t>
            </w:r>
          </w:p>
        </w:tc>
        <w:tc>
          <w:tcPr>
            <w:tcW w:w="1471" w:type="dxa"/>
            <w:vAlign w:val="center"/>
          </w:tcPr>
          <w:p w:rsidR="0076509E" w:rsidRDefault="0076509E" w:rsidP="002B20CC">
            <w:pPr>
              <w:ind w:left="13"/>
              <w:jc w:val="center"/>
              <w:rPr>
                <w:rFonts w:ascii="仿宋" w:eastAsiaTheme="minorEastAsia" w:hAnsi="Times New Roman" w:cs="Times New Roman"/>
                <w:sz w:val="24"/>
              </w:rPr>
            </w:pPr>
            <w:r>
              <w:rPr>
                <w:rFonts w:ascii="仿宋" w:eastAsiaTheme="minorEastAsia" w:hAnsi="Times New Roman" w:cs="Times New Roman" w:hint="eastAsia"/>
                <w:sz w:val="24"/>
                <w:lang w:val="en-US"/>
              </w:rPr>
              <w:t>70</w:t>
            </w:r>
          </w:p>
        </w:tc>
      </w:tr>
      <w:tr w:rsidR="000654C2" w:rsidTr="002B20CC">
        <w:trPr>
          <w:trHeight w:val="857"/>
        </w:trPr>
        <w:tc>
          <w:tcPr>
            <w:tcW w:w="3974" w:type="dxa"/>
            <w:gridSpan w:val="3"/>
            <w:tcBorders>
              <w:right w:val="single" w:sz="6" w:space="0" w:color="000000"/>
            </w:tcBorders>
            <w:vAlign w:val="center"/>
          </w:tcPr>
          <w:p w:rsidR="000654C2" w:rsidRDefault="000460A2" w:rsidP="002B20CC">
            <w:pPr>
              <w:spacing w:before="87" w:line="187" w:lineRule="auto"/>
              <w:ind w:left="147" w:right="132"/>
              <w:jc w:val="center"/>
              <w:rPr>
                <w:rFonts w:ascii="仿宋" w:eastAsia="仿宋" w:hAnsi="Times New Roman" w:cs="Times New Roman"/>
                <w:sz w:val="24"/>
              </w:rPr>
            </w:pPr>
            <w:r>
              <w:rPr>
                <w:rFonts w:ascii="仿宋" w:eastAsia="仿宋" w:hAnsi="Times New Roman" w:cs="Times New Roman" w:hint="eastAsia"/>
                <w:sz w:val="24"/>
              </w:rPr>
              <w:t>近三年给本科生授课（理论教学）学时数</w:t>
            </w:r>
          </w:p>
        </w:tc>
        <w:tc>
          <w:tcPr>
            <w:tcW w:w="1136" w:type="dxa"/>
            <w:gridSpan w:val="2"/>
            <w:tcBorders>
              <w:left w:val="single" w:sz="6" w:space="0" w:color="000000"/>
            </w:tcBorders>
            <w:vAlign w:val="center"/>
          </w:tcPr>
          <w:p w:rsidR="000654C2" w:rsidRDefault="000460A2" w:rsidP="002B20CC">
            <w:pPr>
              <w:ind w:left="120" w:right="112"/>
              <w:jc w:val="center"/>
              <w:rPr>
                <w:rFonts w:ascii="仿宋" w:eastAsiaTheme="minorEastAsia" w:hAnsi="Times New Roman" w:cs="Times New Roman"/>
                <w:sz w:val="24"/>
              </w:rPr>
            </w:pPr>
            <w:r>
              <w:rPr>
                <w:rFonts w:ascii="仿宋" w:eastAsiaTheme="minorEastAsia" w:hAnsi="Times New Roman" w:cs="Times New Roman" w:hint="eastAsia"/>
                <w:sz w:val="24"/>
              </w:rPr>
              <w:t>400</w:t>
            </w:r>
          </w:p>
        </w:tc>
        <w:tc>
          <w:tcPr>
            <w:tcW w:w="3967" w:type="dxa"/>
            <w:gridSpan w:val="4"/>
            <w:vAlign w:val="center"/>
          </w:tcPr>
          <w:p w:rsidR="000654C2" w:rsidRDefault="000460A2" w:rsidP="002B20CC">
            <w:pPr>
              <w:spacing w:before="1" w:line="187" w:lineRule="auto"/>
              <w:ind w:left="132" w:right="120"/>
              <w:jc w:val="center"/>
              <w:rPr>
                <w:rFonts w:ascii="仿宋" w:eastAsia="仿宋" w:hAnsi="Times New Roman" w:cs="Times New Roman"/>
                <w:sz w:val="24"/>
              </w:rPr>
            </w:pPr>
            <w:r>
              <w:rPr>
                <w:rFonts w:ascii="仿宋" w:eastAsia="仿宋" w:hAnsi="Times New Roman" w:cs="Times New Roman" w:hint="eastAsia"/>
                <w:sz w:val="24"/>
              </w:rPr>
              <w:t>近三年指导本科毕业设计（人次）</w:t>
            </w:r>
          </w:p>
        </w:tc>
        <w:tc>
          <w:tcPr>
            <w:tcW w:w="1471" w:type="dxa"/>
            <w:vAlign w:val="center"/>
          </w:tcPr>
          <w:p w:rsidR="000654C2" w:rsidRPr="002B20CC" w:rsidRDefault="0076509E" w:rsidP="002B20CC">
            <w:pPr>
              <w:spacing w:before="4"/>
              <w:jc w:val="center"/>
              <w:rPr>
                <w:rFonts w:ascii="仿宋" w:eastAsia="仿宋" w:hAnsi="Times New Roman" w:cs="Times New Roman"/>
                <w:sz w:val="24"/>
              </w:rPr>
            </w:pPr>
            <w:r w:rsidRPr="0076509E">
              <w:rPr>
                <w:rFonts w:ascii="仿宋" w:eastAsia="仿宋" w:hAnsi="Times New Roman" w:cs="Times New Roman" w:hint="eastAsia"/>
                <w:sz w:val="24"/>
              </w:rPr>
              <w:t>无</w:t>
            </w:r>
          </w:p>
        </w:tc>
      </w:tr>
    </w:tbl>
    <w:p w:rsidR="000654C2" w:rsidRDefault="000654C2">
      <w:pPr>
        <w:spacing w:before="4"/>
        <w:rPr>
          <w:sz w:val="24"/>
          <w:szCs w:val="24"/>
        </w:rPr>
      </w:pPr>
    </w:p>
    <w:p w:rsidR="000654C2" w:rsidRDefault="000654C2">
      <w:pPr>
        <w:spacing w:before="4"/>
        <w:rPr>
          <w:sz w:val="24"/>
          <w:szCs w:val="24"/>
        </w:rPr>
      </w:pPr>
    </w:p>
    <w:p w:rsidR="000654C2" w:rsidRDefault="009C40D2" w:rsidP="009C40D2">
      <w:pPr>
        <w:spacing w:before="4"/>
        <w:jc w:val="center"/>
        <w:rPr>
          <w:sz w:val="10"/>
        </w:rPr>
      </w:pPr>
      <w:r>
        <w:rPr>
          <w:rFonts w:ascii="黑体" w:eastAsia="黑体" w:hAnsi="黑体" w:hint="eastAsia"/>
          <w:color w:val="000000"/>
          <w:sz w:val="36"/>
          <w:szCs w:val="36"/>
        </w:rPr>
        <w:lastRenderedPageBreak/>
        <w:t>6.教学条件情况表</w:t>
      </w:r>
    </w:p>
    <w:p w:rsidR="000654C2" w:rsidRDefault="000654C2">
      <w:pPr>
        <w:spacing w:before="4"/>
        <w:rPr>
          <w:sz w:val="10"/>
        </w:rPr>
      </w:pPr>
    </w:p>
    <w:p w:rsidR="000654C2" w:rsidRDefault="000654C2">
      <w:pPr>
        <w:spacing w:before="4"/>
        <w:rPr>
          <w:sz w:val="10"/>
        </w:rPr>
      </w:pPr>
    </w:p>
    <w:tbl>
      <w:tblPr>
        <w:tblW w:w="95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45"/>
        <w:gridCol w:w="1838"/>
        <w:gridCol w:w="2978"/>
        <w:gridCol w:w="1809"/>
      </w:tblGrid>
      <w:tr w:rsidR="000654C2">
        <w:trPr>
          <w:trHeight w:val="623"/>
        </w:trPr>
        <w:tc>
          <w:tcPr>
            <w:tcW w:w="2945" w:type="dxa"/>
            <w:tcBorders>
              <w:right w:val="single" w:sz="6" w:space="0" w:color="000000"/>
            </w:tcBorders>
          </w:tcPr>
          <w:p w:rsidR="000654C2" w:rsidRDefault="000460A2">
            <w:pPr>
              <w:pStyle w:val="TableParagraph"/>
              <w:spacing w:line="307" w:lineRule="exact"/>
              <w:ind w:left="130" w:right="121"/>
              <w:jc w:val="center"/>
              <w:rPr>
                <w:sz w:val="24"/>
              </w:rPr>
            </w:pPr>
            <w:r>
              <w:rPr>
                <w:sz w:val="24"/>
              </w:rPr>
              <w:t>可用于该专业的教学</w:t>
            </w:r>
          </w:p>
          <w:p w:rsidR="000654C2" w:rsidRDefault="000460A2">
            <w:pPr>
              <w:pStyle w:val="TableParagraph"/>
              <w:spacing w:before="4" w:line="292" w:lineRule="exact"/>
              <w:ind w:left="130" w:right="121"/>
              <w:jc w:val="center"/>
              <w:rPr>
                <w:sz w:val="24"/>
              </w:rPr>
            </w:pPr>
            <w:r>
              <w:rPr>
                <w:sz w:val="24"/>
              </w:rPr>
              <w:t>实验设备总价值（万元）</w:t>
            </w:r>
          </w:p>
        </w:tc>
        <w:tc>
          <w:tcPr>
            <w:tcW w:w="1838" w:type="dxa"/>
            <w:tcBorders>
              <w:left w:val="single" w:sz="6" w:space="0" w:color="000000"/>
            </w:tcBorders>
            <w:vAlign w:val="center"/>
          </w:tcPr>
          <w:p w:rsidR="000654C2" w:rsidRDefault="000460A2">
            <w:pPr>
              <w:pStyle w:val="TableParagraph"/>
              <w:jc w:val="center"/>
              <w:rPr>
                <w:rFonts w:ascii="Times New Roman"/>
                <w:sz w:val="24"/>
              </w:rPr>
            </w:pPr>
            <w:r>
              <w:rPr>
                <w:rFonts w:ascii="Times New Roman" w:hint="eastAsia"/>
                <w:sz w:val="24"/>
              </w:rPr>
              <w:t>450</w:t>
            </w:r>
          </w:p>
        </w:tc>
        <w:tc>
          <w:tcPr>
            <w:tcW w:w="2978" w:type="dxa"/>
          </w:tcPr>
          <w:p w:rsidR="000654C2" w:rsidRDefault="000460A2">
            <w:pPr>
              <w:pStyle w:val="TableParagraph"/>
              <w:spacing w:line="307" w:lineRule="exact"/>
              <w:ind w:left="408"/>
              <w:rPr>
                <w:sz w:val="24"/>
              </w:rPr>
            </w:pPr>
            <w:r>
              <w:rPr>
                <w:sz w:val="24"/>
              </w:rPr>
              <w:t>可用于该专业的教学</w:t>
            </w:r>
          </w:p>
          <w:p w:rsidR="000654C2" w:rsidRDefault="000460A2">
            <w:pPr>
              <w:pStyle w:val="TableParagraph"/>
              <w:spacing w:before="4" w:line="292" w:lineRule="exact"/>
              <w:ind w:left="108" w:right="-29"/>
              <w:rPr>
                <w:sz w:val="24"/>
              </w:rPr>
            </w:pPr>
            <w:r>
              <w:rPr>
                <w:sz w:val="24"/>
              </w:rPr>
              <w:t>实验设备数量（千元以上</w:t>
            </w:r>
            <w:r>
              <w:rPr>
                <w:spacing w:val="-11"/>
                <w:sz w:val="24"/>
              </w:rPr>
              <w:t>）</w:t>
            </w:r>
          </w:p>
        </w:tc>
        <w:tc>
          <w:tcPr>
            <w:tcW w:w="1809" w:type="dxa"/>
            <w:vAlign w:val="center"/>
          </w:tcPr>
          <w:p w:rsidR="000654C2" w:rsidRDefault="000460A2">
            <w:pPr>
              <w:pStyle w:val="TableParagraph"/>
              <w:jc w:val="center"/>
              <w:rPr>
                <w:rFonts w:ascii="Times New Roman"/>
                <w:sz w:val="24"/>
              </w:rPr>
            </w:pPr>
            <w:r>
              <w:rPr>
                <w:rFonts w:ascii="Times New Roman" w:hint="eastAsia"/>
                <w:sz w:val="24"/>
              </w:rPr>
              <w:t>373</w:t>
            </w:r>
            <w:r>
              <w:rPr>
                <w:rFonts w:ascii="Times New Roman" w:hint="eastAsia"/>
                <w:sz w:val="24"/>
              </w:rPr>
              <w:t>（台</w:t>
            </w:r>
            <w:r>
              <w:rPr>
                <w:rFonts w:ascii="Times New Roman" w:hint="eastAsia"/>
                <w:sz w:val="24"/>
              </w:rPr>
              <w:t>/</w:t>
            </w:r>
            <w:r>
              <w:rPr>
                <w:rFonts w:ascii="Times New Roman" w:hint="eastAsia"/>
                <w:sz w:val="24"/>
              </w:rPr>
              <w:t>件）</w:t>
            </w:r>
          </w:p>
        </w:tc>
      </w:tr>
      <w:tr w:rsidR="000654C2">
        <w:trPr>
          <w:trHeight w:val="556"/>
        </w:trPr>
        <w:tc>
          <w:tcPr>
            <w:tcW w:w="2945" w:type="dxa"/>
            <w:tcBorders>
              <w:right w:val="single" w:sz="6" w:space="0" w:color="000000"/>
            </w:tcBorders>
          </w:tcPr>
          <w:p w:rsidR="000654C2" w:rsidRDefault="000460A2">
            <w:pPr>
              <w:pStyle w:val="TableParagraph"/>
              <w:spacing w:before="124"/>
              <w:ind w:left="630"/>
              <w:rPr>
                <w:sz w:val="24"/>
              </w:rPr>
            </w:pPr>
            <w:r>
              <w:rPr>
                <w:sz w:val="24"/>
              </w:rPr>
              <w:t>开办经费及来源</w:t>
            </w:r>
          </w:p>
        </w:tc>
        <w:tc>
          <w:tcPr>
            <w:tcW w:w="6625" w:type="dxa"/>
            <w:gridSpan w:val="3"/>
            <w:tcBorders>
              <w:left w:val="single" w:sz="6" w:space="0" w:color="000000"/>
            </w:tcBorders>
          </w:tcPr>
          <w:p w:rsidR="000654C2" w:rsidRDefault="000654C2">
            <w:pPr>
              <w:pStyle w:val="TableParagraph"/>
              <w:rPr>
                <w:rFonts w:ascii="Times New Roman"/>
                <w:sz w:val="24"/>
              </w:rPr>
            </w:pPr>
          </w:p>
        </w:tc>
      </w:tr>
      <w:tr w:rsidR="000654C2">
        <w:trPr>
          <w:trHeight w:val="556"/>
        </w:trPr>
        <w:tc>
          <w:tcPr>
            <w:tcW w:w="2945" w:type="dxa"/>
            <w:tcBorders>
              <w:right w:val="single" w:sz="6" w:space="0" w:color="000000"/>
            </w:tcBorders>
          </w:tcPr>
          <w:p w:rsidR="000654C2" w:rsidRDefault="000460A2">
            <w:pPr>
              <w:pStyle w:val="TableParagraph"/>
              <w:spacing w:before="122"/>
              <w:ind w:left="107" w:right="-29"/>
              <w:rPr>
                <w:sz w:val="24"/>
              </w:rPr>
            </w:pPr>
            <w:r>
              <w:rPr>
                <w:spacing w:val="-4"/>
                <w:sz w:val="24"/>
              </w:rPr>
              <w:t>生均</w:t>
            </w:r>
            <w:proofErr w:type="gramStart"/>
            <w:r>
              <w:rPr>
                <w:spacing w:val="-4"/>
                <w:sz w:val="24"/>
              </w:rPr>
              <w:t>年教学</w:t>
            </w:r>
            <w:proofErr w:type="gramEnd"/>
            <w:r>
              <w:rPr>
                <w:spacing w:val="-4"/>
                <w:sz w:val="24"/>
              </w:rPr>
              <w:t>日常支出</w:t>
            </w:r>
            <w:r>
              <w:rPr>
                <w:sz w:val="24"/>
              </w:rPr>
              <w:t>（元</w:t>
            </w:r>
            <w:r>
              <w:rPr>
                <w:spacing w:val="-14"/>
                <w:sz w:val="24"/>
              </w:rPr>
              <w:t>）</w:t>
            </w:r>
          </w:p>
        </w:tc>
        <w:tc>
          <w:tcPr>
            <w:tcW w:w="6625" w:type="dxa"/>
            <w:gridSpan w:val="3"/>
            <w:tcBorders>
              <w:left w:val="single" w:sz="6" w:space="0" w:color="000000"/>
            </w:tcBorders>
          </w:tcPr>
          <w:p w:rsidR="000654C2" w:rsidRDefault="000654C2">
            <w:pPr>
              <w:pStyle w:val="TableParagraph"/>
              <w:rPr>
                <w:rFonts w:ascii="Times New Roman"/>
                <w:sz w:val="24"/>
              </w:rPr>
            </w:pPr>
          </w:p>
        </w:tc>
      </w:tr>
      <w:tr w:rsidR="000654C2">
        <w:trPr>
          <w:trHeight w:val="623"/>
        </w:trPr>
        <w:tc>
          <w:tcPr>
            <w:tcW w:w="2945" w:type="dxa"/>
            <w:tcBorders>
              <w:right w:val="single" w:sz="6" w:space="0" w:color="000000"/>
            </w:tcBorders>
          </w:tcPr>
          <w:p w:rsidR="000654C2" w:rsidRDefault="000460A2">
            <w:pPr>
              <w:pStyle w:val="TableParagraph"/>
              <w:ind w:left="130" w:right="121"/>
              <w:jc w:val="center"/>
              <w:rPr>
                <w:sz w:val="24"/>
              </w:rPr>
            </w:pPr>
            <w:r>
              <w:rPr>
                <w:sz w:val="24"/>
              </w:rPr>
              <w:t>实践教学基地（</w:t>
            </w:r>
            <w:proofErr w:type="gramStart"/>
            <w:r>
              <w:rPr>
                <w:sz w:val="24"/>
              </w:rPr>
              <w:t>个</w:t>
            </w:r>
            <w:proofErr w:type="gramEnd"/>
            <w:r>
              <w:rPr>
                <w:sz w:val="24"/>
              </w:rPr>
              <w:t>）</w:t>
            </w:r>
          </w:p>
          <w:p w:rsidR="000654C2" w:rsidRDefault="000460A2">
            <w:pPr>
              <w:pStyle w:val="TableParagraph"/>
              <w:spacing w:before="4" w:line="292" w:lineRule="exact"/>
              <w:ind w:left="130" w:right="120"/>
              <w:jc w:val="center"/>
              <w:rPr>
                <w:sz w:val="24"/>
              </w:rPr>
            </w:pPr>
            <w:r>
              <w:rPr>
                <w:spacing w:val="-1"/>
                <w:sz w:val="24"/>
              </w:rPr>
              <w:t>（</w:t>
            </w:r>
            <w:r>
              <w:rPr>
                <w:sz w:val="24"/>
              </w:rPr>
              <w:t>请上</w:t>
            </w:r>
            <w:proofErr w:type="gramStart"/>
            <w:r>
              <w:rPr>
                <w:sz w:val="24"/>
              </w:rPr>
              <w:t>传合作</w:t>
            </w:r>
            <w:proofErr w:type="gramEnd"/>
            <w:r>
              <w:rPr>
                <w:sz w:val="24"/>
              </w:rPr>
              <w:t>协议等）</w:t>
            </w:r>
          </w:p>
        </w:tc>
        <w:tc>
          <w:tcPr>
            <w:tcW w:w="6625" w:type="dxa"/>
            <w:gridSpan w:val="3"/>
            <w:tcBorders>
              <w:left w:val="single" w:sz="6" w:space="0" w:color="000000"/>
            </w:tcBorders>
            <w:vAlign w:val="center"/>
          </w:tcPr>
          <w:p w:rsidR="000654C2" w:rsidRDefault="000460A2">
            <w:pPr>
              <w:pStyle w:val="TableParagraph"/>
              <w:jc w:val="center"/>
              <w:rPr>
                <w:rFonts w:ascii="Times New Roman"/>
                <w:sz w:val="24"/>
                <w:lang w:val="en-US"/>
              </w:rPr>
            </w:pPr>
            <w:r>
              <w:rPr>
                <w:rFonts w:ascii="Times New Roman" w:hint="eastAsia"/>
                <w:sz w:val="24"/>
                <w:lang w:val="en-US"/>
              </w:rPr>
              <w:t>12</w:t>
            </w:r>
          </w:p>
        </w:tc>
      </w:tr>
      <w:tr w:rsidR="000654C2">
        <w:trPr>
          <w:trHeight w:val="625"/>
        </w:trPr>
        <w:tc>
          <w:tcPr>
            <w:tcW w:w="2945" w:type="dxa"/>
            <w:tcBorders>
              <w:right w:val="single" w:sz="6" w:space="0" w:color="000000"/>
            </w:tcBorders>
          </w:tcPr>
          <w:p w:rsidR="000654C2" w:rsidRDefault="000460A2">
            <w:pPr>
              <w:pStyle w:val="TableParagraph"/>
              <w:spacing w:before="2"/>
              <w:ind w:left="130" w:right="121"/>
              <w:jc w:val="center"/>
              <w:rPr>
                <w:sz w:val="24"/>
              </w:rPr>
            </w:pPr>
            <w:r>
              <w:rPr>
                <w:sz w:val="24"/>
              </w:rPr>
              <w:t>教学条件建设规划</w:t>
            </w:r>
          </w:p>
          <w:p w:rsidR="000654C2" w:rsidRDefault="000460A2">
            <w:pPr>
              <w:pStyle w:val="TableParagraph"/>
              <w:spacing w:before="4" w:line="292" w:lineRule="exact"/>
              <w:ind w:left="130" w:right="121"/>
              <w:jc w:val="center"/>
              <w:rPr>
                <w:sz w:val="24"/>
              </w:rPr>
            </w:pPr>
            <w:r>
              <w:rPr>
                <w:sz w:val="24"/>
              </w:rPr>
              <w:t>及保障措施</w:t>
            </w:r>
          </w:p>
        </w:tc>
        <w:tc>
          <w:tcPr>
            <w:tcW w:w="6625" w:type="dxa"/>
            <w:gridSpan w:val="3"/>
            <w:tcBorders>
              <w:left w:val="single" w:sz="6" w:space="0" w:color="000000"/>
            </w:tcBorders>
          </w:tcPr>
          <w:p w:rsidR="000654C2" w:rsidRDefault="000654C2">
            <w:pPr>
              <w:pStyle w:val="TableParagraph"/>
              <w:rPr>
                <w:rFonts w:ascii="Times New Roman"/>
                <w:sz w:val="24"/>
              </w:rPr>
            </w:pPr>
          </w:p>
        </w:tc>
      </w:tr>
    </w:tbl>
    <w:p w:rsidR="000654C2" w:rsidRDefault="000654C2">
      <w:pPr>
        <w:rPr>
          <w:sz w:val="20"/>
        </w:rPr>
      </w:pPr>
    </w:p>
    <w:p w:rsidR="000654C2" w:rsidRDefault="000460A2">
      <w:pPr>
        <w:spacing w:before="58"/>
        <w:ind w:left="915" w:right="1167"/>
        <w:jc w:val="center"/>
        <w:rPr>
          <w:sz w:val="30"/>
        </w:rPr>
      </w:pPr>
      <w:r>
        <w:rPr>
          <w:sz w:val="30"/>
        </w:rPr>
        <w:t>主要教学实验设备情况表</w:t>
      </w:r>
    </w:p>
    <w:p w:rsidR="000654C2" w:rsidRDefault="000654C2">
      <w:pPr>
        <w:spacing w:before="6" w:after="1"/>
        <w:rPr>
          <w:sz w:val="9"/>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15"/>
        <w:gridCol w:w="2160"/>
        <w:gridCol w:w="1354"/>
        <w:gridCol w:w="1796"/>
        <w:gridCol w:w="1949"/>
      </w:tblGrid>
      <w:tr w:rsidR="000654C2">
        <w:trPr>
          <w:trHeight w:val="467"/>
        </w:trPr>
        <w:tc>
          <w:tcPr>
            <w:tcW w:w="2315" w:type="dxa"/>
          </w:tcPr>
          <w:p w:rsidR="000654C2" w:rsidRDefault="000460A2">
            <w:pPr>
              <w:pStyle w:val="TableParagraph"/>
              <w:spacing w:before="79"/>
              <w:ind w:left="158"/>
              <w:rPr>
                <w:sz w:val="24"/>
              </w:rPr>
            </w:pPr>
            <w:r>
              <w:rPr>
                <w:sz w:val="24"/>
              </w:rPr>
              <w:t>教学实验设备名称</w:t>
            </w:r>
          </w:p>
        </w:tc>
        <w:tc>
          <w:tcPr>
            <w:tcW w:w="2160" w:type="dxa"/>
          </w:tcPr>
          <w:p w:rsidR="000654C2" w:rsidRDefault="000460A2">
            <w:pPr>
              <w:pStyle w:val="TableParagraph"/>
              <w:spacing w:before="79"/>
              <w:ind w:left="417"/>
              <w:rPr>
                <w:sz w:val="24"/>
              </w:rPr>
            </w:pPr>
            <w:r>
              <w:rPr>
                <w:sz w:val="24"/>
              </w:rPr>
              <w:t>型号规格</w:t>
            </w:r>
          </w:p>
        </w:tc>
        <w:tc>
          <w:tcPr>
            <w:tcW w:w="1354" w:type="dxa"/>
          </w:tcPr>
          <w:p w:rsidR="000654C2" w:rsidRDefault="000460A2">
            <w:pPr>
              <w:pStyle w:val="TableParagraph"/>
              <w:spacing w:before="79"/>
              <w:ind w:left="636" w:right="629"/>
              <w:jc w:val="center"/>
              <w:rPr>
                <w:sz w:val="24"/>
              </w:rPr>
            </w:pPr>
            <w:r>
              <w:rPr>
                <w:sz w:val="24"/>
              </w:rPr>
              <w:t>数量</w:t>
            </w:r>
          </w:p>
        </w:tc>
        <w:tc>
          <w:tcPr>
            <w:tcW w:w="1796" w:type="dxa"/>
          </w:tcPr>
          <w:p w:rsidR="000654C2" w:rsidRDefault="000460A2">
            <w:pPr>
              <w:pStyle w:val="TableParagraph"/>
              <w:spacing w:before="79"/>
              <w:ind w:left="416"/>
              <w:rPr>
                <w:sz w:val="24"/>
              </w:rPr>
            </w:pPr>
            <w:r>
              <w:rPr>
                <w:sz w:val="24"/>
              </w:rPr>
              <w:t>购入时间</w:t>
            </w:r>
          </w:p>
        </w:tc>
        <w:tc>
          <w:tcPr>
            <w:tcW w:w="1949" w:type="dxa"/>
          </w:tcPr>
          <w:p w:rsidR="000654C2" w:rsidRDefault="000460A2">
            <w:pPr>
              <w:pStyle w:val="TableParagraph"/>
              <w:spacing w:before="79"/>
              <w:ind w:left="106" w:right="-29"/>
              <w:rPr>
                <w:sz w:val="24"/>
              </w:rPr>
            </w:pPr>
            <w:r>
              <w:rPr>
                <w:spacing w:val="-17"/>
                <w:sz w:val="24"/>
              </w:rPr>
              <w:t>设备价值</w:t>
            </w:r>
            <w:r>
              <w:rPr>
                <w:sz w:val="24"/>
              </w:rPr>
              <w:t>（千元）</w:t>
            </w:r>
          </w:p>
        </w:tc>
      </w:tr>
      <w:tr w:rsidR="000654C2" w:rsidTr="009C40D2">
        <w:trPr>
          <w:trHeight w:val="307"/>
        </w:trPr>
        <w:tc>
          <w:tcPr>
            <w:tcW w:w="2315" w:type="dxa"/>
          </w:tcPr>
          <w:p w:rsidR="000654C2" w:rsidRDefault="000460A2">
            <w:pPr>
              <w:pStyle w:val="TableParagraph"/>
              <w:spacing w:before="35" w:line="215" w:lineRule="exact"/>
              <w:ind w:left="40"/>
              <w:rPr>
                <w:sz w:val="20"/>
              </w:rPr>
            </w:pPr>
            <w:r>
              <w:rPr>
                <w:rFonts w:hint="eastAsia"/>
                <w:sz w:val="20"/>
              </w:rPr>
              <w:t>计算机</w:t>
            </w:r>
          </w:p>
        </w:tc>
        <w:tc>
          <w:tcPr>
            <w:tcW w:w="2160" w:type="dxa"/>
          </w:tcPr>
          <w:p w:rsidR="000654C2" w:rsidRDefault="000460A2">
            <w:pPr>
              <w:pStyle w:val="TableParagraph"/>
              <w:spacing w:before="35" w:line="215" w:lineRule="exact"/>
              <w:ind w:left="40"/>
              <w:rPr>
                <w:sz w:val="20"/>
              </w:rPr>
            </w:pPr>
            <w:r>
              <w:rPr>
                <w:sz w:val="20"/>
              </w:rPr>
              <w:t>HP490G3MT</w:t>
            </w:r>
          </w:p>
        </w:tc>
        <w:tc>
          <w:tcPr>
            <w:tcW w:w="1354" w:type="dxa"/>
            <w:vAlign w:val="center"/>
          </w:tcPr>
          <w:p w:rsidR="000654C2" w:rsidRDefault="000460A2" w:rsidP="009C40D2">
            <w:pPr>
              <w:pStyle w:val="TableParagraph"/>
              <w:spacing w:before="35" w:line="215" w:lineRule="exact"/>
              <w:ind w:left="40"/>
              <w:jc w:val="center"/>
              <w:rPr>
                <w:sz w:val="20"/>
              </w:rPr>
            </w:pPr>
            <w:r>
              <w:rPr>
                <w:sz w:val="20"/>
              </w:rPr>
              <w:t>40</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2017年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318</w:t>
            </w:r>
          </w:p>
        </w:tc>
      </w:tr>
      <w:tr w:rsidR="000654C2" w:rsidTr="009C40D2">
        <w:trPr>
          <w:trHeight w:val="337"/>
        </w:trPr>
        <w:tc>
          <w:tcPr>
            <w:tcW w:w="2315" w:type="dxa"/>
          </w:tcPr>
          <w:p w:rsidR="000654C2" w:rsidRDefault="000460A2">
            <w:pPr>
              <w:pStyle w:val="TableParagraph"/>
              <w:spacing w:before="35" w:line="215" w:lineRule="exact"/>
              <w:ind w:left="40"/>
              <w:rPr>
                <w:sz w:val="20"/>
              </w:rPr>
            </w:pPr>
            <w:r>
              <w:rPr>
                <w:rFonts w:hint="eastAsia"/>
                <w:sz w:val="20"/>
              </w:rPr>
              <w:t>计算机</w:t>
            </w:r>
          </w:p>
        </w:tc>
        <w:tc>
          <w:tcPr>
            <w:tcW w:w="2160" w:type="dxa"/>
          </w:tcPr>
          <w:p w:rsidR="000654C2" w:rsidRDefault="000460A2">
            <w:pPr>
              <w:pStyle w:val="TableParagraph"/>
              <w:spacing w:before="35" w:line="215" w:lineRule="exact"/>
              <w:ind w:left="40"/>
              <w:rPr>
                <w:sz w:val="20"/>
              </w:rPr>
            </w:pPr>
            <w:r>
              <w:rPr>
                <w:sz w:val="20"/>
              </w:rPr>
              <w:t>清华同方</w:t>
            </w:r>
          </w:p>
        </w:tc>
        <w:tc>
          <w:tcPr>
            <w:tcW w:w="1354" w:type="dxa"/>
            <w:vAlign w:val="center"/>
          </w:tcPr>
          <w:p w:rsidR="000654C2" w:rsidRDefault="000460A2" w:rsidP="009C40D2">
            <w:pPr>
              <w:pStyle w:val="TableParagraph"/>
              <w:spacing w:before="35" w:line="215" w:lineRule="exact"/>
              <w:ind w:left="40"/>
              <w:jc w:val="center"/>
              <w:rPr>
                <w:sz w:val="20"/>
              </w:rPr>
            </w:pPr>
            <w:r>
              <w:rPr>
                <w:sz w:val="20"/>
              </w:rPr>
              <w:t>40</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244</w:t>
            </w:r>
          </w:p>
        </w:tc>
      </w:tr>
      <w:tr w:rsidR="000654C2" w:rsidTr="009C40D2">
        <w:trPr>
          <w:trHeight w:val="322"/>
        </w:trPr>
        <w:tc>
          <w:tcPr>
            <w:tcW w:w="2315" w:type="dxa"/>
          </w:tcPr>
          <w:p w:rsidR="000654C2" w:rsidRDefault="000460A2">
            <w:pPr>
              <w:pStyle w:val="TableParagraph"/>
              <w:spacing w:before="35" w:line="215" w:lineRule="exact"/>
              <w:ind w:left="40"/>
              <w:rPr>
                <w:sz w:val="20"/>
              </w:rPr>
            </w:pPr>
            <w:r>
              <w:rPr>
                <w:rFonts w:hint="eastAsia"/>
                <w:sz w:val="20"/>
              </w:rPr>
              <w:t>三层交换机</w:t>
            </w:r>
          </w:p>
        </w:tc>
        <w:tc>
          <w:tcPr>
            <w:tcW w:w="2160" w:type="dxa"/>
          </w:tcPr>
          <w:p w:rsidR="000654C2" w:rsidRDefault="000460A2">
            <w:pPr>
              <w:pStyle w:val="TableParagraph"/>
              <w:spacing w:before="35" w:line="215" w:lineRule="exact"/>
              <w:ind w:left="40"/>
              <w:rPr>
                <w:sz w:val="20"/>
              </w:rPr>
            </w:pPr>
            <w:r>
              <w:rPr>
                <w:sz w:val="20"/>
              </w:rPr>
              <w:t>锐捷 RG-S3760E-24</w:t>
            </w:r>
          </w:p>
        </w:tc>
        <w:tc>
          <w:tcPr>
            <w:tcW w:w="1354" w:type="dxa"/>
            <w:vAlign w:val="center"/>
          </w:tcPr>
          <w:p w:rsidR="000654C2" w:rsidRDefault="000460A2" w:rsidP="009C40D2">
            <w:pPr>
              <w:pStyle w:val="TableParagraph"/>
              <w:spacing w:before="35" w:line="215" w:lineRule="exact"/>
              <w:ind w:left="40"/>
              <w:jc w:val="center"/>
              <w:rPr>
                <w:sz w:val="20"/>
              </w:rPr>
            </w:pPr>
            <w:r>
              <w:rPr>
                <w:sz w:val="20"/>
              </w:rPr>
              <w:t>9</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2014年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99.864</w:t>
            </w:r>
          </w:p>
        </w:tc>
      </w:tr>
      <w:tr w:rsidR="000654C2" w:rsidTr="009C40D2">
        <w:trPr>
          <w:trHeight w:val="340"/>
        </w:trPr>
        <w:tc>
          <w:tcPr>
            <w:tcW w:w="2315" w:type="dxa"/>
          </w:tcPr>
          <w:p w:rsidR="000654C2" w:rsidRDefault="000460A2">
            <w:pPr>
              <w:pStyle w:val="TableParagraph"/>
              <w:spacing w:before="35" w:line="215" w:lineRule="exact"/>
              <w:ind w:left="40"/>
              <w:rPr>
                <w:sz w:val="20"/>
              </w:rPr>
            </w:pPr>
            <w:r>
              <w:rPr>
                <w:rFonts w:hint="eastAsia"/>
                <w:sz w:val="20"/>
              </w:rPr>
              <w:t>二层交换机</w:t>
            </w:r>
          </w:p>
        </w:tc>
        <w:tc>
          <w:tcPr>
            <w:tcW w:w="2160" w:type="dxa"/>
          </w:tcPr>
          <w:p w:rsidR="000654C2" w:rsidRDefault="000460A2">
            <w:pPr>
              <w:pStyle w:val="TableParagraph"/>
              <w:spacing w:before="35" w:line="215" w:lineRule="exact"/>
              <w:ind w:left="40"/>
              <w:rPr>
                <w:sz w:val="20"/>
              </w:rPr>
            </w:pPr>
            <w:r>
              <w:rPr>
                <w:sz w:val="20"/>
              </w:rPr>
              <w:t>锐捷 RG-S2928G-S</w:t>
            </w:r>
          </w:p>
        </w:tc>
        <w:tc>
          <w:tcPr>
            <w:tcW w:w="1354" w:type="dxa"/>
            <w:vAlign w:val="center"/>
          </w:tcPr>
          <w:p w:rsidR="000654C2" w:rsidRDefault="000460A2" w:rsidP="009C40D2">
            <w:pPr>
              <w:pStyle w:val="TableParagraph"/>
              <w:spacing w:before="35" w:line="215" w:lineRule="exact"/>
              <w:ind w:left="40"/>
              <w:jc w:val="center"/>
              <w:rPr>
                <w:sz w:val="20"/>
              </w:rPr>
            </w:pPr>
            <w:r>
              <w:rPr>
                <w:sz w:val="20"/>
              </w:rPr>
              <w:t>8</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40.4</w:t>
            </w:r>
          </w:p>
        </w:tc>
      </w:tr>
      <w:tr w:rsidR="000654C2" w:rsidTr="009C40D2">
        <w:trPr>
          <w:trHeight w:val="322"/>
        </w:trPr>
        <w:tc>
          <w:tcPr>
            <w:tcW w:w="2315" w:type="dxa"/>
          </w:tcPr>
          <w:p w:rsidR="000654C2" w:rsidRDefault="000460A2">
            <w:pPr>
              <w:pStyle w:val="TableParagraph"/>
              <w:spacing w:before="35" w:line="215" w:lineRule="exact"/>
              <w:ind w:left="40"/>
              <w:rPr>
                <w:sz w:val="20"/>
              </w:rPr>
            </w:pPr>
            <w:r>
              <w:rPr>
                <w:rFonts w:hint="eastAsia"/>
                <w:sz w:val="20"/>
              </w:rPr>
              <w:t>路由器</w:t>
            </w:r>
          </w:p>
        </w:tc>
        <w:tc>
          <w:tcPr>
            <w:tcW w:w="2160" w:type="dxa"/>
          </w:tcPr>
          <w:p w:rsidR="000654C2" w:rsidRDefault="000460A2">
            <w:pPr>
              <w:pStyle w:val="TableParagraph"/>
              <w:spacing w:before="35" w:line="215" w:lineRule="exact"/>
              <w:ind w:left="40"/>
              <w:rPr>
                <w:sz w:val="20"/>
              </w:rPr>
            </w:pPr>
            <w:r>
              <w:rPr>
                <w:sz w:val="20"/>
              </w:rPr>
              <w:t>锐捷 RSR20-04E</w:t>
            </w:r>
          </w:p>
        </w:tc>
        <w:tc>
          <w:tcPr>
            <w:tcW w:w="1354" w:type="dxa"/>
            <w:vAlign w:val="center"/>
          </w:tcPr>
          <w:p w:rsidR="000654C2" w:rsidRDefault="000460A2" w:rsidP="009C40D2">
            <w:pPr>
              <w:pStyle w:val="TableParagraph"/>
              <w:spacing w:before="35" w:line="215" w:lineRule="exact"/>
              <w:ind w:left="40"/>
              <w:jc w:val="center"/>
              <w:rPr>
                <w:sz w:val="20"/>
              </w:rPr>
            </w:pPr>
            <w:r>
              <w:rPr>
                <w:sz w:val="20"/>
              </w:rPr>
              <w:t>24</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141.6</w:t>
            </w:r>
          </w:p>
        </w:tc>
      </w:tr>
      <w:tr w:rsidR="000654C2" w:rsidTr="009C40D2">
        <w:trPr>
          <w:trHeight w:val="352"/>
        </w:trPr>
        <w:tc>
          <w:tcPr>
            <w:tcW w:w="2315" w:type="dxa"/>
          </w:tcPr>
          <w:p w:rsidR="000654C2" w:rsidRDefault="000460A2">
            <w:pPr>
              <w:pStyle w:val="TableParagraph"/>
              <w:spacing w:before="35" w:line="215" w:lineRule="exact"/>
              <w:ind w:left="40"/>
              <w:rPr>
                <w:sz w:val="20"/>
              </w:rPr>
            </w:pPr>
            <w:r>
              <w:rPr>
                <w:rFonts w:hint="eastAsia"/>
                <w:sz w:val="20"/>
              </w:rPr>
              <w:t>防火墙</w:t>
            </w:r>
          </w:p>
        </w:tc>
        <w:tc>
          <w:tcPr>
            <w:tcW w:w="2160" w:type="dxa"/>
          </w:tcPr>
          <w:p w:rsidR="000654C2" w:rsidRDefault="000460A2">
            <w:pPr>
              <w:pStyle w:val="TableParagraph"/>
              <w:spacing w:before="35" w:line="215" w:lineRule="exact"/>
              <w:ind w:left="40"/>
              <w:rPr>
                <w:sz w:val="20"/>
              </w:rPr>
            </w:pPr>
            <w:r>
              <w:rPr>
                <w:sz w:val="20"/>
              </w:rPr>
              <w:t>锐捷 RG-WALL1600-CC</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13</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205.4</w:t>
            </w:r>
          </w:p>
        </w:tc>
      </w:tr>
      <w:tr w:rsidR="000654C2" w:rsidTr="009C40D2">
        <w:trPr>
          <w:trHeight w:val="352"/>
        </w:trPr>
        <w:tc>
          <w:tcPr>
            <w:tcW w:w="2315" w:type="dxa"/>
          </w:tcPr>
          <w:p w:rsidR="000654C2" w:rsidRDefault="000460A2">
            <w:pPr>
              <w:pStyle w:val="TableParagraph"/>
              <w:spacing w:before="35" w:line="215" w:lineRule="exact"/>
              <w:ind w:left="40"/>
              <w:rPr>
                <w:sz w:val="20"/>
              </w:rPr>
            </w:pPr>
            <w:r>
              <w:rPr>
                <w:rFonts w:hint="eastAsia"/>
                <w:sz w:val="20"/>
              </w:rPr>
              <w:t>虚拟专网</w:t>
            </w:r>
            <w:r>
              <w:rPr>
                <w:sz w:val="20"/>
              </w:rPr>
              <w:t>VPN</w:t>
            </w:r>
          </w:p>
        </w:tc>
        <w:tc>
          <w:tcPr>
            <w:tcW w:w="2160" w:type="dxa"/>
          </w:tcPr>
          <w:p w:rsidR="000654C2" w:rsidRDefault="000460A2">
            <w:pPr>
              <w:pStyle w:val="TableParagraph"/>
              <w:spacing w:before="35" w:line="215" w:lineRule="exact"/>
              <w:ind w:left="40"/>
              <w:rPr>
                <w:sz w:val="20"/>
              </w:rPr>
            </w:pPr>
            <w:r>
              <w:rPr>
                <w:sz w:val="20"/>
              </w:rPr>
              <w:t>锐捷 RG-WALL1600-VC</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60</w:t>
            </w:r>
          </w:p>
        </w:tc>
      </w:tr>
      <w:tr w:rsidR="000654C2" w:rsidTr="009C40D2">
        <w:trPr>
          <w:trHeight w:val="337"/>
        </w:trPr>
        <w:tc>
          <w:tcPr>
            <w:tcW w:w="2315" w:type="dxa"/>
          </w:tcPr>
          <w:p w:rsidR="000654C2" w:rsidRDefault="000460A2">
            <w:pPr>
              <w:pStyle w:val="TableParagraph"/>
              <w:spacing w:before="35" w:line="215" w:lineRule="exact"/>
              <w:ind w:left="40"/>
              <w:rPr>
                <w:sz w:val="20"/>
              </w:rPr>
            </w:pPr>
            <w:r>
              <w:rPr>
                <w:sz w:val="20"/>
              </w:rPr>
              <w:t>IDP入侵检测防御系统</w:t>
            </w:r>
          </w:p>
        </w:tc>
        <w:tc>
          <w:tcPr>
            <w:tcW w:w="2160" w:type="dxa"/>
          </w:tcPr>
          <w:p w:rsidR="000654C2" w:rsidRDefault="000460A2">
            <w:pPr>
              <w:pStyle w:val="TableParagraph"/>
              <w:spacing w:before="35" w:line="215" w:lineRule="exact"/>
              <w:ind w:left="40"/>
              <w:rPr>
                <w:sz w:val="20"/>
              </w:rPr>
            </w:pPr>
            <w:r>
              <w:rPr>
                <w:sz w:val="20"/>
              </w:rPr>
              <w:t>锐捷 RG-IDP 500S</w:t>
            </w:r>
          </w:p>
        </w:tc>
        <w:tc>
          <w:tcPr>
            <w:tcW w:w="1354" w:type="dxa"/>
            <w:vAlign w:val="center"/>
          </w:tcPr>
          <w:p w:rsidR="000654C2" w:rsidRDefault="000460A2" w:rsidP="009C40D2">
            <w:pPr>
              <w:pStyle w:val="TableParagraph"/>
              <w:spacing w:before="35" w:line="215" w:lineRule="exact"/>
              <w:ind w:left="40"/>
              <w:jc w:val="center"/>
              <w:rPr>
                <w:sz w:val="20"/>
              </w:rPr>
            </w:pPr>
            <w:r>
              <w:rPr>
                <w:sz w:val="20"/>
              </w:rPr>
              <w:t>6</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222</w:t>
            </w:r>
          </w:p>
        </w:tc>
      </w:tr>
      <w:tr w:rsidR="000654C2" w:rsidTr="009C40D2">
        <w:trPr>
          <w:trHeight w:val="352"/>
        </w:trPr>
        <w:tc>
          <w:tcPr>
            <w:tcW w:w="2315" w:type="dxa"/>
          </w:tcPr>
          <w:p w:rsidR="000654C2" w:rsidRDefault="000460A2">
            <w:pPr>
              <w:pStyle w:val="TableParagraph"/>
              <w:spacing w:before="35" w:line="215" w:lineRule="exact"/>
              <w:ind w:left="40"/>
              <w:rPr>
                <w:sz w:val="20"/>
              </w:rPr>
            </w:pPr>
            <w:r>
              <w:rPr>
                <w:rFonts w:hint="eastAsia"/>
                <w:sz w:val="20"/>
              </w:rPr>
              <w:t>云虚拟实验平台</w:t>
            </w:r>
          </w:p>
        </w:tc>
        <w:tc>
          <w:tcPr>
            <w:tcW w:w="2160" w:type="dxa"/>
          </w:tcPr>
          <w:p w:rsidR="000654C2" w:rsidRDefault="000460A2">
            <w:pPr>
              <w:pStyle w:val="TableParagraph"/>
              <w:spacing w:before="35" w:line="215" w:lineRule="exact"/>
              <w:ind w:left="40"/>
              <w:rPr>
                <w:sz w:val="20"/>
              </w:rPr>
            </w:pPr>
            <w:r>
              <w:rPr>
                <w:sz w:val="20"/>
              </w:rPr>
              <w:t>锐捷 RG-CVM1000 V2.0</w:t>
            </w:r>
          </w:p>
        </w:tc>
        <w:tc>
          <w:tcPr>
            <w:tcW w:w="1354" w:type="dxa"/>
            <w:vAlign w:val="center"/>
          </w:tcPr>
          <w:p w:rsidR="000654C2" w:rsidRDefault="000460A2" w:rsidP="009C40D2">
            <w:pPr>
              <w:pStyle w:val="TableParagraph"/>
              <w:spacing w:before="35" w:line="215" w:lineRule="exact"/>
              <w:ind w:left="40"/>
              <w:jc w:val="center"/>
              <w:rPr>
                <w:sz w:val="20"/>
              </w:rPr>
            </w:pPr>
            <w:r>
              <w:rPr>
                <w:sz w:val="20"/>
              </w:rPr>
              <w:t>3</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183</w:t>
            </w:r>
          </w:p>
        </w:tc>
      </w:tr>
      <w:tr w:rsidR="000654C2" w:rsidTr="009C40D2">
        <w:trPr>
          <w:trHeight w:val="370"/>
        </w:trPr>
        <w:tc>
          <w:tcPr>
            <w:tcW w:w="2315" w:type="dxa"/>
          </w:tcPr>
          <w:p w:rsidR="000654C2" w:rsidRDefault="000460A2">
            <w:pPr>
              <w:pStyle w:val="TableParagraph"/>
              <w:spacing w:before="35" w:line="215" w:lineRule="exact"/>
              <w:ind w:left="40"/>
              <w:rPr>
                <w:sz w:val="20"/>
              </w:rPr>
            </w:pPr>
            <w:r>
              <w:rPr>
                <w:rFonts w:hint="eastAsia"/>
                <w:sz w:val="20"/>
              </w:rPr>
              <w:t>信息安全实验包（软件）</w:t>
            </w:r>
          </w:p>
        </w:tc>
        <w:tc>
          <w:tcPr>
            <w:tcW w:w="2160" w:type="dxa"/>
          </w:tcPr>
          <w:p w:rsidR="000654C2" w:rsidRDefault="000460A2">
            <w:pPr>
              <w:pStyle w:val="TableParagraph"/>
              <w:spacing w:before="35" w:line="215" w:lineRule="exact"/>
              <w:ind w:left="40"/>
              <w:rPr>
                <w:sz w:val="20"/>
              </w:rPr>
            </w:pPr>
            <w:r>
              <w:rPr>
                <w:sz w:val="20"/>
              </w:rPr>
              <w:t>锐捷 RG-CVM1000 V2.0</w:t>
            </w:r>
          </w:p>
        </w:tc>
        <w:tc>
          <w:tcPr>
            <w:tcW w:w="1354" w:type="dxa"/>
            <w:vAlign w:val="center"/>
          </w:tcPr>
          <w:p w:rsidR="000654C2" w:rsidRDefault="000460A2" w:rsidP="009C40D2">
            <w:pPr>
              <w:pStyle w:val="TableParagraph"/>
              <w:spacing w:before="35" w:line="215" w:lineRule="exact"/>
              <w:ind w:left="40"/>
              <w:jc w:val="center"/>
              <w:rPr>
                <w:sz w:val="20"/>
              </w:rPr>
            </w:pPr>
            <w:r>
              <w:rPr>
                <w:sz w:val="20"/>
              </w:rPr>
              <w:t>3</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63</w:t>
            </w:r>
          </w:p>
        </w:tc>
      </w:tr>
      <w:tr w:rsidR="000654C2" w:rsidTr="009C40D2">
        <w:trPr>
          <w:trHeight w:val="322"/>
        </w:trPr>
        <w:tc>
          <w:tcPr>
            <w:tcW w:w="2315" w:type="dxa"/>
          </w:tcPr>
          <w:p w:rsidR="000654C2" w:rsidRDefault="000460A2">
            <w:pPr>
              <w:pStyle w:val="TableParagraph"/>
              <w:spacing w:before="35" w:line="215" w:lineRule="exact"/>
              <w:ind w:left="40"/>
              <w:rPr>
                <w:sz w:val="20"/>
              </w:rPr>
            </w:pPr>
            <w:r>
              <w:rPr>
                <w:rFonts w:hint="eastAsia"/>
                <w:sz w:val="20"/>
              </w:rPr>
              <w:t>二层交换机</w:t>
            </w:r>
          </w:p>
        </w:tc>
        <w:tc>
          <w:tcPr>
            <w:tcW w:w="2160" w:type="dxa"/>
          </w:tcPr>
          <w:p w:rsidR="000654C2" w:rsidRDefault="000460A2">
            <w:pPr>
              <w:pStyle w:val="TableParagraph"/>
              <w:spacing w:before="35" w:line="215" w:lineRule="exact"/>
              <w:ind w:left="40"/>
              <w:rPr>
                <w:sz w:val="20"/>
              </w:rPr>
            </w:pPr>
            <w:r>
              <w:rPr>
                <w:sz w:val="20"/>
              </w:rPr>
              <w:t>锐捷 RG-S2628G-I</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2014年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56.640</w:t>
            </w:r>
          </w:p>
        </w:tc>
      </w:tr>
      <w:tr w:rsidR="000654C2" w:rsidTr="009C40D2">
        <w:trPr>
          <w:trHeight w:val="367"/>
        </w:trPr>
        <w:tc>
          <w:tcPr>
            <w:tcW w:w="2315" w:type="dxa"/>
          </w:tcPr>
          <w:p w:rsidR="000654C2" w:rsidRDefault="000460A2">
            <w:pPr>
              <w:pStyle w:val="TableParagraph"/>
              <w:spacing w:before="35" w:line="215" w:lineRule="exact"/>
              <w:ind w:left="40"/>
              <w:rPr>
                <w:sz w:val="20"/>
              </w:rPr>
            </w:pPr>
            <w:r>
              <w:rPr>
                <w:rFonts w:hint="eastAsia"/>
                <w:sz w:val="20"/>
              </w:rPr>
              <w:t>二层交换机</w:t>
            </w:r>
          </w:p>
        </w:tc>
        <w:tc>
          <w:tcPr>
            <w:tcW w:w="2160" w:type="dxa"/>
          </w:tcPr>
          <w:p w:rsidR="000654C2" w:rsidRDefault="000460A2">
            <w:pPr>
              <w:pStyle w:val="TableParagraph"/>
              <w:spacing w:before="35" w:line="215" w:lineRule="exact"/>
              <w:ind w:left="40"/>
              <w:rPr>
                <w:sz w:val="20"/>
              </w:rPr>
            </w:pPr>
            <w:r>
              <w:rPr>
                <w:sz w:val="20"/>
              </w:rPr>
              <w:t>锐捷 RG-S2628G</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31.2</w:t>
            </w:r>
          </w:p>
        </w:tc>
      </w:tr>
      <w:tr w:rsidR="000654C2" w:rsidTr="009C40D2">
        <w:trPr>
          <w:trHeight w:val="352"/>
        </w:trPr>
        <w:tc>
          <w:tcPr>
            <w:tcW w:w="2315" w:type="dxa"/>
          </w:tcPr>
          <w:p w:rsidR="000654C2" w:rsidRDefault="000460A2">
            <w:pPr>
              <w:pStyle w:val="TableParagraph"/>
              <w:spacing w:before="35" w:line="215" w:lineRule="exact"/>
              <w:ind w:left="40"/>
              <w:rPr>
                <w:sz w:val="20"/>
              </w:rPr>
            </w:pPr>
            <w:r>
              <w:rPr>
                <w:rFonts w:hint="eastAsia"/>
                <w:sz w:val="20"/>
              </w:rPr>
              <w:t>三层交换机</w:t>
            </w:r>
          </w:p>
        </w:tc>
        <w:tc>
          <w:tcPr>
            <w:tcW w:w="2160" w:type="dxa"/>
          </w:tcPr>
          <w:p w:rsidR="000654C2" w:rsidRDefault="000460A2">
            <w:pPr>
              <w:pStyle w:val="TableParagraph"/>
              <w:spacing w:before="35" w:line="215" w:lineRule="exact"/>
              <w:ind w:left="40"/>
              <w:rPr>
                <w:sz w:val="20"/>
              </w:rPr>
            </w:pPr>
            <w:r>
              <w:rPr>
                <w:sz w:val="20"/>
              </w:rPr>
              <w:t>锐捷 RG-S3760E-24P</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52.8</w:t>
            </w:r>
          </w:p>
        </w:tc>
      </w:tr>
      <w:tr w:rsidR="000654C2" w:rsidTr="009C40D2">
        <w:trPr>
          <w:trHeight w:val="367"/>
        </w:trPr>
        <w:tc>
          <w:tcPr>
            <w:tcW w:w="2315" w:type="dxa"/>
          </w:tcPr>
          <w:p w:rsidR="000654C2" w:rsidRDefault="000460A2">
            <w:pPr>
              <w:pStyle w:val="TableParagraph"/>
              <w:spacing w:before="35" w:line="215" w:lineRule="exact"/>
              <w:ind w:left="40"/>
              <w:rPr>
                <w:sz w:val="20"/>
              </w:rPr>
            </w:pPr>
            <w:r>
              <w:rPr>
                <w:rFonts w:hint="eastAsia"/>
                <w:sz w:val="20"/>
              </w:rPr>
              <w:t>路由器</w:t>
            </w:r>
          </w:p>
        </w:tc>
        <w:tc>
          <w:tcPr>
            <w:tcW w:w="2160" w:type="dxa"/>
          </w:tcPr>
          <w:p w:rsidR="000654C2" w:rsidRDefault="000460A2">
            <w:pPr>
              <w:pStyle w:val="TableParagraph"/>
              <w:spacing w:before="35" w:line="215" w:lineRule="exact"/>
              <w:ind w:left="40"/>
              <w:rPr>
                <w:sz w:val="20"/>
              </w:rPr>
            </w:pPr>
            <w:r>
              <w:rPr>
                <w:sz w:val="20"/>
              </w:rPr>
              <w:t>RSR20-18+2FXS</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2014年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101</w:t>
            </w:r>
            <w:r w:rsidR="00723D39">
              <w:rPr>
                <w:rFonts w:hint="eastAsia"/>
                <w:sz w:val="20"/>
              </w:rPr>
              <w:t>.</w:t>
            </w:r>
            <w:r>
              <w:rPr>
                <w:sz w:val="20"/>
              </w:rPr>
              <w:t>256</w:t>
            </w:r>
          </w:p>
        </w:tc>
      </w:tr>
      <w:tr w:rsidR="000654C2" w:rsidTr="009C40D2">
        <w:trPr>
          <w:trHeight w:val="337"/>
        </w:trPr>
        <w:tc>
          <w:tcPr>
            <w:tcW w:w="2315" w:type="dxa"/>
          </w:tcPr>
          <w:p w:rsidR="000654C2" w:rsidRDefault="000460A2">
            <w:pPr>
              <w:pStyle w:val="TableParagraph"/>
              <w:spacing w:before="35" w:line="215" w:lineRule="exact"/>
              <w:ind w:left="40"/>
              <w:rPr>
                <w:sz w:val="20"/>
              </w:rPr>
            </w:pPr>
            <w:r>
              <w:rPr>
                <w:rFonts w:hint="eastAsia"/>
                <w:sz w:val="20"/>
              </w:rPr>
              <w:t>防火墙</w:t>
            </w:r>
          </w:p>
        </w:tc>
        <w:tc>
          <w:tcPr>
            <w:tcW w:w="2160" w:type="dxa"/>
          </w:tcPr>
          <w:p w:rsidR="000654C2" w:rsidRDefault="000460A2">
            <w:pPr>
              <w:pStyle w:val="TableParagraph"/>
              <w:spacing w:before="35" w:line="215" w:lineRule="exact"/>
              <w:ind w:left="40"/>
              <w:rPr>
                <w:sz w:val="20"/>
              </w:rPr>
            </w:pPr>
            <w:r>
              <w:rPr>
                <w:sz w:val="20"/>
              </w:rPr>
              <w:t>RG-WA11 1600M</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2014年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32.2</w:t>
            </w:r>
          </w:p>
        </w:tc>
      </w:tr>
      <w:tr w:rsidR="000654C2" w:rsidTr="009C40D2">
        <w:trPr>
          <w:trHeight w:val="367"/>
        </w:trPr>
        <w:tc>
          <w:tcPr>
            <w:tcW w:w="2315" w:type="dxa"/>
          </w:tcPr>
          <w:p w:rsidR="000654C2" w:rsidRDefault="000460A2">
            <w:pPr>
              <w:pStyle w:val="TableParagraph"/>
              <w:spacing w:before="35" w:line="215" w:lineRule="exact"/>
              <w:ind w:left="40"/>
              <w:rPr>
                <w:sz w:val="20"/>
              </w:rPr>
            </w:pPr>
            <w:r>
              <w:rPr>
                <w:rFonts w:hint="eastAsia"/>
                <w:sz w:val="20"/>
              </w:rPr>
              <w:t>防火墙</w:t>
            </w:r>
          </w:p>
        </w:tc>
        <w:tc>
          <w:tcPr>
            <w:tcW w:w="2160" w:type="dxa"/>
          </w:tcPr>
          <w:p w:rsidR="000654C2" w:rsidRDefault="000460A2">
            <w:pPr>
              <w:pStyle w:val="TableParagraph"/>
              <w:spacing w:before="35" w:line="215" w:lineRule="exact"/>
              <w:ind w:left="40"/>
              <w:rPr>
                <w:sz w:val="20"/>
              </w:rPr>
            </w:pPr>
            <w:r>
              <w:rPr>
                <w:sz w:val="20"/>
              </w:rPr>
              <w:t>RG-WA11 1600S</w:t>
            </w:r>
          </w:p>
        </w:tc>
        <w:tc>
          <w:tcPr>
            <w:tcW w:w="1354" w:type="dxa"/>
            <w:vAlign w:val="center"/>
          </w:tcPr>
          <w:p w:rsidR="000654C2" w:rsidRDefault="000460A2" w:rsidP="009C40D2">
            <w:pPr>
              <w:pStyle w:val="TableParagraph"/>
              <w:spacing w:before="35" w:line="215" w:lineRule="exact"/>
              <w:ind w:left="40"/>
              <w:jc w:val="center"/>
              <w:rPr>
                <w:sz w:val="20"/>
              </w:rPr>
            </w:pPr>
            <w:r>
              <w:rPr>
                <w:sz w:val="20"/>
              </w:rPr>
              <w:t>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2014年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48.7</w:t>
            </w:r>
          </w:p>
        </w:tc>
      </w:tr>
      <w:tr w:rsidR="000654C2" w:rsidTr="009C40D2">
        <w:trPr>
          <w:trHeight w:val="337"/>
        </w:trPr>
        <w:tc>
          <w:tcPr>
            <w:tcW w:w="2315" w:type="dxa"/>
          </w:tcPr>
          <w:p w:rsidR="000654C2" w:rsidRDefault="000460A2">
            <w:pPr>
              <w:pStyle w:val="TableParagraph"/>
              <w:spacing w:before="35" w:line="215" w:lineRule="exact"/>
              <w:ind w:left="40"/>
              <w:rPr>
                <w:sz w:val="20"/>
              </w:rPr>
            </w:pPr>
            <w:r>
              <w:rPr>
                <w:rFonts w:hint="eastAsia"/>
                <w:sz w:val="20"/>
              </w:rPr>
              <w:t>虚拟专网</w:t>
            </w:r>
            <w:r>
              <w:rPr>
                <w:sz w:val="20"/>
              </w:rPr>
              <w:t>VPN</w:t>
            </w:r>
          </w:p>
        </w:tc>
        <w:tc>
          <w:tcPr>
            <w:tcW w:w="2160" w:type="dxa"/>
          </w:tcPr>
          <w:p w:rsidR="000654C2" w:rsidRDefault="000460A2">
            <w:pPr>
              <w:pStyle w:val="TableParagraph"/>
              <w:spacing w:before="35" w:line="215" w:lineRule="exact"/>
              <w:ind w:left="40"/>
              <w:rPr>
                <w:sz w:val="20"/>
              </w:rPr>
            </w:pPr>
            <w:r>
              <w:rPr>
                <w:sz w:val="20"/>
              </w:rPr>
              <w:t>RG-WA11 160S-V</w:t>
            </w:r>
          </w:p>
        </w:tc>
        <w:tc>
          <w:tcPr>
            <w:tcW w:w="1354" w:type="dxa"/>
            <w:vAlign w:val="center"/>
          </w:tcPr>
          <w:p w:rsidR="000654C2" w:rsidRDefault="000460A2" w:rsidP="009C40D2">
            <w:pPr>
              <w:pStyle w:val="TableParagraph"/>
              <w:spacing w:before="35" w:line="215" w:lineRule="exact"/>
              <w:ind w:left="40"/>
              <w:jc w:val="center"/>
              <w:rPr>
                <w:sz w:val="20"/>
              </w:rPr>
            </w:pPr>
            <w:r>
              <w:rPr>
                <w:sz w:val="20"/>
              </w:rPr>
              <w:t>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2014年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11.196</w:t>
            </w:r>
          </w:p>
        </w:tc>
      </w:tr>
      <w:tr w:rsidR="000654C2" w:rsidTr="009C40D2">
        <w:trPr>
          <w:trHeight w:val="322"/>
        </w:trPr>
        <w:tc>
          <w:tcPr>
            <w:tcW w:w="2315" w:type="dxa"/>
          </w:tcPr>
          <w:p w:rsidR="000654C2" w:rsidRDefault="000460A2">
            <w:pPr>
              <w:pStyle w:val="TableParagraph"/>
              <w:spacing w:before="35" w:line="215" w:lineRule="exact"/>
              <w:ind w:left="40"/>
              <w:rPr>
                <w:sz w:val="20"/>
              </w:rPr>
            </w:pPr>
            <w:r>
              <w:rPr>
                <w:rFonts w:hint="eastAsia"/>
                <w:sz w:val="20"/>
              </w:rPr>
              <w:t>服务器</w:t>
            </w:r>
          </w:p>
        </w:tc>
        <w:tc>
          <w:tcPr>
            <w:tcW w:w="2160" w:type="dxa"/>
          </w:tcPr>
          <w:p w:rsidR="000654C2" w:rsidRDefault="000460A2">
            <w:pPr>
              <w:pStyle w:val="TableParagraph"/>
              <w:spacing w:before="35" w:line="215" w:lineRule="exact"/>
              <w:ind w:left="40"/>
              <w:rPr>
                <w:sz w:val="20"/>
              </w:rPr>
            </w:pPr>
            <w:r>
              <w:rPr>
                <w:sz w:val="20"/>
              </w:rPr>
              <w:t>联想RD640</w:t>
            </w:r>
          </w:p>
        </w:tc>
        <w:tc>
          <w:tcPr>
            <w:tcW w:w="1354" w:type="dxa"/>
            <w:vAlign w:val="center"/>
          </w:tcPr>
          <w:p w:rsidR="000654C2" w:rsidRDefault="000460A2" w:rsidP="009C40D2">
            <w:pPr>
              <w:pStyle w:val="TableParagraph"/>
              <w:spacing w:before="35" w:line="215" w:lineRule="exact"/>
              <w:ind w:left="40"/>
              <w:jc w:val="center"/>
              <w:rPr>
                <w:sz w:val="20"/>
              </w:rPr>
            </w:pPr>
            <w:r>
              <w:rPr>
                <w:sz w:val="20"/>
              </w:rPr>
              <w:t>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112.4</w:t>
            </w:r>
          </w:p>
        </w:tc>
      </w:tr>
      <w:tr w:rsidR="000654C2" w:rsidTr="009C40D2">
        <w:trPr>
          <w:trHeight w:val="337"/>
        </w:trPr>
        <w:tc>
          <w:tcPr>
            <w:tcW w:w="2315" w:type="dxa"/>
          </w:tcPr>
          <w:p w:rsidR="000654C2" w:rsidRDefault="000460A2">
            <w:pPr>
              <w:pStyle w:val="TableParagraph"/>
              <w:spacing w:before="35" w:line="215" w:lineRule="exact"/>
              <w:ind w:left="40"/>
              <w:rPr>
                <w:sz w:val="20"/>
              </w:rPr>
            </w:pPr>
            <w:r>
              <w:rPr>
                <w:rFonts w:hint="eastAsia"/>
                <w:sz w:val="20"/>
              </w:rPr>
              <w:t>服务器</w:t>
            </w:r>
          </w:p>
        </w:tc>
        <w:tc>
          <w:tcPr>
            <w:tcW w:w="2160" w:type="dxa"/>
          </w:tcPr>
          <w:p w:rsidR="000654C2" w:rsidRDefault="000460A2">
            <w:pPr>
              <w:pStyle w:val="TableParagraph"/>
              <w:spacing w:before="35" w:line="215" w:lineRule="exact"/>
              <w:ind w:left="40"/>
              <w:rPr>
                <w:sz w:val="20"/>
              </w:rPr>
            </w:pPr>
            <w:r>
              <w:rPr>
                <w:sz w:val="20"/>
              </w:rPr>
              <w:t>DELL730</w:t>
            </w:r>
          </w:p>
        </w:tc>
        <w:tc>
          <w:tcPr>
            <w:tcW w:w="1354" w:type="dxa"/>
            <w:vAlign w:val="center"/>
          </w:tcPr>
          <w:p w:rsidR="000654C2" w:rsidRDefault="000460A2" w:rsidP="009C40D2">
            <w:pPr>
              <w:pStyle w:val="TableParagraph"/>
              <w:spacing w:before="35" w:line="215" w:lineRule="exact"/>
              <w:ind w:left="40"/>
              <w:jc w:val="center"/>
              <w:rPr>
                <w:sz w:val="20"/>
              </w:rPr>
            </w:pPr>
            <w:r>
              <w:rPr>
                <w:sz w:val="20"/>
              </w:rPr>
              <w:t>1</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2017年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23</w:t>
            </w:r>
          </w:p>
        </w:tc>
      </w:tr>
      <w:tr w:rsidR="000654C2" w:rsidTr="009C40D2">
        <w:trPr>
          <w:trHeight w:val="352"/>
        </w:trPr>
        <w:tc>
          <w:tcPr>
            <w:tcW w:w="2315" w:type="dxa"/>
          </w:tcPr>
          <w:p w:rsidR="000654C2" w:rsidRDefault="000460A2">
            <w:pPr>
              <w:pStyle w:val="TableParagraph"/>
              <w:spacing w:before="35" w:line="215" w:lineRule="exact"/>
              <w:ind w:left="40"/>
              <w:rPr>
                <w:sz w:val="20"/>
              </w:rPr>
            </w:pPr>
            <w:r>
              <w:rPr>
                <w:rFonts w:hint="eastAsia"/>
                <w:sz w:val="20"/>
              </w:rPr>
              <w:t>服务器</w:t>
            </w:r>
          </w:p>
        </w:tc>
        <w:tc>
          <w:tcPr>
            <w:tcW w:w="2160" w:type="dxa"/>
          </w:tcPr>
          <w:p w:rsidR="000654C2" w:rsidRDefault="000460A2">
            <w:pPr>
              <w:pStyle w:val="TableParagraph"/>
              <w:spacing w:before="35" w:line="215" w:lineRule="exact"/>
              <w:ind w:left="40"/>
              <w:rPr>
                <w:sz w:val="20"/>
              </w:rPr>
            </w:pPr>
            <w:r>
              <w:rPr>
                <w:sz w:val="20"/>
              </w:rPr>
              <w:t>DELLR820</w:t>
            </w:r>
          </w:p>
        </w:tc>
        <w:tc>
          <w:tcPr>
            <w:tcW w:w="1354" w:type="dxa"/>
            <w:vAlign w:val="center"/>
          </w:tcPr>
          <w:p w:rsidR="000654C2" w:rsidRDefault="000460A2" w:rsidP="009C40D2">
            <w:pPr>
              <w:pStyle w:val="TableParagraph"/>
              <w:spacing w:before="35" w:line="215" w:lineRule="exact"/>
              <w:ind w:left="40"/>
              <w:jc w:val="center"/>
              <w:rPr>
                <w:sz w:val="20"/>
              </w:rPr>
            </w:pPr>
            <w:r>
              <w:rPr>
                <w:sz w:val="20"/>
              </w:rPr>
              <w:t>2</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2017年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124</w:t>
            </w:r>
          </w:p>
        </w:tc>
      </w:tr>
      <w:tr w:rsidR="000654C2" w:rsidTr="009C40D2">
        <w:trPr>
          <w:trHeight w:val="267"/>
        </w:trPr>
        <w:tc>
          <w:tcPr>
            <w:tcW w:w="2315" w:type="dxa"/>
          </w:tcPr>
          <w:p w:rsidR="000654C2" w:rsidRDefault="000460A2">
            <w:pPr>
              <w:pStyle w:val="TableParagraph"/>
              <w:spacing w:before="35" w:line="215" w:lineRule="exact"/>
              <w:ind w:left="40"/>
              <w:rPr>
                <w:sz w:val="20"/>
              </w:rPr>
            </w:pPr>
            <w:r>
              <w:rPr>
                <w:rFonts w:hint="eastAsia"/>
                <w:sz w:val="20"/>
              </w:rPr>
              <w:t>嵌入式</w:t>
            </w:r>
            <w:r>
              <w:rPr>
                <w:sz w:val="20"/>
              </w:rPr>
              <w:t>/物联网开发平台</w:t>
            </w:r>
          </w:p>
        </w:tc>
        <w:tc>
          <w:tcPr>
            <w:tcW w:w="2160" w:type="dxa"/>
          </w:tcPr>
          <w:p w:rsidR="000654C2" w:rsidRDefault="000460A2">
            <w:pPr>
              <w:pStyle w:val="TableParagraph"/>
              <w:spacing w:before="35" w:line="215" w:lineRule="exact"/>
              <w:ind w:left="40"/>
              <w:rPr>
                <w:sz w:val="20"/>
              </w:rPr>
            </w:pPr>
            <w:r>
              <w:rPr>
                <w:sz w:val="20"/>
              </w:rPr>
              <w:t>FS-WSN4412</w:t>
            </w:r>
          </w:p>
        </w:tc>
        <w:tc>
          <w:tcPr>
            <w:tcW w:w="1354" w:type="dxa"/>
            <w:vAlign w:val="center"/>
          </w:tcPr>
          <w:p w:rsidR="000654C2" w:rsidRDefault="000460A2" w:rsidP="009C40D2">
            <w:pPr>
              <w:pStyle w:val="TableParagraph"/>
              <w:spacing w:before="35" w:line="215" w:lineRule="exact"/>
              <w:ind w:left="40"/>
              <w:jc w:val="center"/>
              <w:rPr>
                <w:sz w:val="20"/>
              </w:rPr>
            </w:pPr>
            <w:r>
              <w:rPr>
                <w:sz w:val="20"/>
              </w:rPr>
              <w:t>40</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515.6</w:t>
            </w:r>
          </w:p>
        </w:tc>
      </w:tr>
      <w:tr w:rsidR="000654C2" w:rsidTr="009C40D2">
        <w:trPr>
          <w:trHeight w:val="337"/>
        </w:trPr>
        <w:tc>
          <w:tcPr>
            <w:tcW w:w="2315" w:type="dxa"/>
          </w:tcPr>
          <w:p w:rsidR="000654C2" w:rsidRDefault="000460A2">
            <w:pPr>
              <w:pStyle w:val="TableParagraph"/>
              <w:spacing w:before="35" w:line="215" w:lineRule="exact"/>
              <w:ind w:left="40"/>
              <w:rPr>
                <w:sz w:val="20"/>
              </w:rPr>
            </w:pPr>
            <w:r>
              <w:rPr>
                <w:rFonts w:hint="eastAsia"/>
                <w:sz w:val="20"/>
              </w:rPr>
              <w:t>计算机</w:t>
            </w:r>
          </w:p>
        </w:tc>
        <w:tc>
          <w:tcPr>
            <w:tcW w:w="2160" w:type="dxa"/>
          </w:tcPr>
          <w:p w:rsidR="000654C2" w:rsidRDefault="000460A2">
            <w:pPr>
              <w:pStyle w:val="TableParagraph"/>
              <w:spacing w:before="35" w:line="215" w:lineRule="exact"/>
              <w:ind w:left="40"/>
              <w:rPr>
                <w:sz w:val="20"/>
              </w:rPr>
            </w:pPr>
            <w:r>
              <w:rPr>
                <w:sz w:val="20"/>
              </w:rPr>
              <w:t>HP490G3MT</w:t>
            </w:r>
          </w:p>
        </w:tc>
        <w:tc>
          <w:tcPr>
            <w:tcW w:w="1354" w:type="dxa"/>
            <w:vAlign w:val="center"/>
          </w:tcPr>
          <w:p w:rsidR="000654C2" w:rsidRDefault="000460A2" w:rsidP="009C40D2">
            <w:pPr>
              <w:pStyle w:val="TableParagraph"/>
              <w:spacing w:before="35" w:line="215" w:lineRule="exact"/>
              <w:ind w:left="40"/>
              <w:jc w:val="center"/>
              <w:rPr>
                <w:sz w:val="20"/>
              </w:rPr>
            </w:pPr>
            <w:r>
              <w:rPr>
                <w:sz w:val="20"/>
              </w:rPr>
              <w:t>40</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2017年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318</w:t>
            </w:r>
          </w:p>
        </w:tc>
      </w:tr>
      <w:tr w:rsidR="000654C2" w:rsidTr="009C40D2">
        <w:trPr>
          <w:trHeight w:val="377"/>
        </w:trPr>
        <w:tc>
          <w:tcPr>
            <w:tcW w:w="2315" w:type="dxa"/>
          </w:tcPr>
          <w:p w:rsidR="000654C2" w:rsidRDefault="000460A2">
            <w:pPr>
              <w:pStyle w:val="TableParagraph"/>
              <w:spacing w:before="35" w:line="215" w:lineRule="exact"/>
              <w:ind w:left="40"/>
              <w:rPr>
                <w:sz w:val="20"/>
              </w:rPr>
            </w:pPr>
            <w:r>
              <w:rPr>
                <w:rFonts w:hint="eastAsia"/>
                <w:sz w:val="20"/>
              </w:rPr>
              <w:t>计算机</w:t>
            </w:r>
          </w:p>
        </w:tc>
        <w:tc>
          <w:tcPr>
            <w:tcW w:w="2160" w:type="dxa"/>
          </w:tcPr>
          <w:p w:rsidR="000654C2" w:rsidRDefault="000460A2">
            <w:pPr>
              <w:pStyle w:val="TableParagraph"/>
              <w:spacing w:before="35" w:line="215" w:lineRule="exact"/>
              <w:ind w:left="40"/>
              <w:rPr>
                <w:sz w:val="20"/>
              </w:rPr>
            </w:pPr>
            <w:r>
              <w:rPr>
                <w:sz w:val="20"/>
              </w:rPr>
              <w:t>清华同方</w:t>
            </w:r>
          </w:p>
        </w:tc>
        <w:tc>
          <w:tcPr>
            <w:tcW w:w="1354" w:type="dxa"/>
            <w:vAlign w:val="center"/>
          </w:tcPr>
          <w:p w:rsidR="000654C2" w:rsidRDefault="000460A2" w:rsidP="009C40D2">
            <w:pPr>
              <w:pStyle w:val="TableParagraph"/>
              <w:spacing w:before="35" w:line="215" w:lineRule="exact"/>
              <w:ind w:left="40"/>
              <w:jc w:val="center"/>
              <w:rPr>
                <w:sz w:val="20"/>
              </w:rPr>
            </w:pPr>
            <w:r>
              <w:rPr>
                <w:sz w:val="20"/>
              </w:rPr>
              <w:t>40</w:t>
            </w:r>
          </w:p>
        </w:tc>
        <w:tc>
          <w:tcPr>
            <w:tcW w:w="1796" w:type="dxa"/>
            <w:vAlign w:val="center"/>
          </w:tcPr>
          <w:p w:rsidR="000654C2" w:rsidRDefault="000460A2" w:rsidP="009C40D2">
            <w:pPr>
              <w:pStyle w:val="TableParagraph"/>
              <w:spacing w:before="35" w:line="215" w:lineRule="exact"/>
              <w:ind w:left="40"/>
              <w:jc w:val="center"/>
              <w:rPr>
                <w:sz w:val="20"/>
              </w:rPr>
            </w:pPr>
            <w:r>
              <w:rPr>
                <w:sz w:val="20"/>
              </w:rPr>
              <w:t>2016年</w:t>
            </w:r>
          </w:p>
        </w:tc>
        <w:tc>
          <w:tcPr>
            <w:tcW w:w="1949" w:type="dxa"/>
            <w:vAlign w:val="center"/>
          </w:tcPr>
          <w:p w:rsidR="000654C2" w:rsidRDefault="000460A2" w:rsidP="009C40D2">
            <w:pPr>
              <w:pStyle w:val="TableParagraph"/>
              <w:spacing w:before="35" w:line="215" w:lineRule="exact"/>
              <w:ind w:left="40"/>
              <w:jc w:val="center"/>
              <w:rPr>
                <w:sz w:val="20"/>
              </w:rPr>
            </w:pPr>
            <w:r>
              <w:rPr>
                <w:sz w:val="20"/>
              </w:rPr>
              <w:t>244</w:t>
            </w:r>
          </w:p>
        </w:tc>
      </w:tr>
    </w:tbl>
    <w:p w:rsidR="000654C2" w:rsidRDefault="000654C2">
      <w:pPr>
        <w:spacing w:before="66" w:line="360" w:lineRule="auto"/>
        <w:ind w:left="218" w:right="469"/>
        <w:rPr>
          <w:sz w:val="24"/>
        </w:rPr>
        <w:sectPr w:rsidR="000654C2">
          <w:headerReference w:type="default" r:id="rId17"/>
          <w:pgSz w:w="11910" w:h="16840"/>
          <w:pgMar w:top="1680" w:right="660" w:bottom="280" w:left="1200" w:header="1320" w:footer="0" w:gutter="0"/>
          <w:cols w:space="720"/>
        </w:sectPr>
      </w:pPr>
    </w:p>
    <w:p w:rsidR="00723D39" w:rsidRDefault="005026F4" w:rsidP="00723D39">
      <w:pPr>
        <w:spacing w:before="66" w:line="360" w:lineRule="auto"/>
        <w:ind w:left="218" w:right="469"/>
        <w:jc w:val="center"/>
        <w:rPr>
          <w:sz w:val="24"/>
        </w:rPr>
      </w:pPr>
      <w:r>
        <w:rPr>
          <w:noProof/>
          <w:lang w:val="en-US" w:bidi="ar-SA"/>
        </w:rPr>
        <w:lastRenderedPageBreak/>
        <mc:AlternateContent>
          <mc:Choice Requires="wpg">
            <w:drawing>
              <wp:anchor distT="0" distB="0" distL="114300" distR="114300" simplePos="0" relativeHeight="251668480" behindDoc="1" locked="0" layoutInCell="1" allowOverlap="1" wp14:anchorId="1DF70CA7" wp14:editId="29AD2222">
                <wp:simplePos x="0" y="0"/>
                <wp:positionH relativeFrom="page">
                  <wp:posOffset>771525</wp:posOffset>
                </wp:positionH>
                <wp:positionV relativeFrom="paragraph">
                  <wp:posOffset>419100</wp:posOffset>
                </wp:positionV>
                <wp:extent cx="6085205" cy="8801100"/>
                <wp:effectExtent l="0" t="0" r="10795" b="19050"/>
                <wp:wrapNone/>
                <wp:docPr id="29" name="组合 2"/>
                <wp:cNvGraphicFramePr/>
                <a:graphic xmlns:a="http://schemas.openxmlformats.org/drawingml/2006/main">
                  <a:graphicData uri="http://schemas.microsoft.com/office/word/2010/wordprocessingGroup">
                    <wpg:wgp>
                      <wpg:cNvGrpSpPr/>
                      <wpg:grpSpPr>
                        <a:xfrm>
                          <a:off x="0" y="0"/>
                          <a:ext cx="6085205" cy="8801100"/>
                          <a:chOff x="1306" y="-23"/>
                          <a:chExt cx="9583" cy="12540"/>
                        </a:xfrm>
                      </wpg:grpSpPr>
                      <wps:wsp>
                        <wps:cNvPr id="34" name="矩形 3"/>
                        <wps:cNvSpPr/>
                        <wps:spPr>
                          <a:xfrm>
                            <a:off x="1306" y="-23"/>
                            <a:ext cx="10" cy="10"/>
                          </a:xfrm>
                          <a:prstGeom prst="rect">
                            <a:avLst/>
                          </a:prstGeom>
                          <a:solidFill>
                            <a:srgbClr val="000000"/>
                          </a:solidFill>
                          <a:ln>
                            <a:noFill/>
                          </a:ln>
                        </wps:spPr>
                        <wps:bodyPr upright="1"/>
                      </wps:wsp>
                      <wps:wsp>
                        <wps:cNvPr id="35" name="直线 4"/>
                        <wps:cNvCnPr/>
                        <wps:spPr>
                          <a:xfrm>
                            <a:off x="1316" y="-18"/>
                            <a:ext cx="9563" cy="0"/>
                          </a:xfrm>
                          <a:prstGeom prst="line">
                            <a:avLst/>
                          </a:prstGeom>
                          <a:ln w="6096" cap="flat" cmpd="sng">
                            <a:solidFill>
                              <a:srgbClr val="000000"/>
                            </a:solidFill>
                            <a:prstDash val="solid"/>
                            <a:headEnd type="none" w="med" len="med"/>
                            <a:tailEnd type="none" w="med" len="med"/>
                          </a:ln>
                        </wps:spPr>
                        <wps:bodyPr/>
                      </wps:wsp>
                      <wps:wsp>
                        <wps:cNvPr id="36" name="矩形 5"/>
                        <wps:cNvSpPr/>
                        <wps:spPr>
                          <a:xfrm>
                            <a:off x="10879" y="-23"/>
                            <a:ext cx="10" cy="10"/>
                          </a:xfrm>
                          <a:prstGeom prst="rect">
                            <a:avLst/>
                          </a:prstGeom>
                          <a:solidFill>
                            <a:srgbClr val="000000"/>
                          </a:solidFill>
                          <a:ln>
                            <a:noFill/>
                          </a:ln>
                        </wps:spPr>
                        <wps:bodyPr upright="1"/>
                      </wps:wsp>
                      <wps:wsp>
                        <wps:cNvPr id="37" name="直线 6"/>
                        <wps:cNvCnPr/>
                        <wps:spPr>
                          <a:xfrm>
                            <a:off x="1311" y="-13"/>
                            <a:ext cx="0" cy="12529"/>
                          </a:xfrm>
                          <a:prstGeom prst="line">
                            <a:avLst/>
                          </a:prstGeom>
                          <a:ln w="6096" cap="flat" cmpd="sng">
                            <a:solidFill>
                              <a:srgbClr val="000000"/>
                            </a:solidFill>
                            <a:prstDash val="solid"/>
                            <a:headEnd type="none" w="med" len="med"/>
                            <a:tailEnd type="none" w="med" len="med"/>
                          </a:ln>
                        </wps:spPr>
                        <wps:bodyPr/>
                      </wps:wsp>
                      <wps:wsp>
                        <wps:cNvPr id="55" name="直线 7"/>
                        <wps:cNvCnPr/>
                        <wps:spPr>
                          <a:xfrm>
                            <a:off x="1316" y="12512"/>
                            <a:ext cx="9563" cy="0"/>
                          </a:xfrm>
                          <a:prstGeom prst="line">
                            <a:avLst/>
                          </a:prstGeom>
                          <a:ln w="6097" cap="flat" cmpd="sng">
                            <a:solidFill>
                              <a:srgbClr val="000000"/>
                            </a:solidFill>
                            <a:prstDash val="solid"/>
                            <a:headEnd type="none" w="med" len="med"/>
                            <a:tailEnd type="none" w="med" len="med"/>
                          </a:ln>
                        </wps:spPr>
                        <wps:bodyPr/>
                      </wps:wsp>
                      <wps:wsp>
                        <wps:cNvPr id="60" name="直线 8"/>
                        <wps:cNvCnPr/>
                        <wps:spPr>
                          <a:xfrm>
                            <a:off x="10884" y="-13"/>
                            <a:ext cx="0" cy="12529"/>
                          </a:xfrm>
                          <a:prstGeom prst="line">
                            <a:avLst/>
                          </a:prstGeom>
                          <a:ln w="6096" cap="flat" cmpd="sng">
                            <a:solidFill>
                              <a:srgbClr val="000000"/>
                            </a:solidFill>
                            <a:prstDash val="solid"/>
                            <a:headEnd type="none" w="med" len="med"/>
                            <a:tailEnd type="none" w="med" len="med"/>
                          </a:ln>
                        </wps:spPr>
                        <wps:bodyPr/>
                      </wps:wsp>
                    </wpg:wgp>
                  </a:graphicData>
                </a:graphic>
                <wp14:sizeRelV relativeFrom="margin">
                  <wp14:pctHeight>0</wp14:pctHeight>
                </wp14:sizeRelV>
              </wp:anchor>
            </w:drawing>
          </mc:Choice>
          <mc:Fallback>
            <w:pict>
              <v:group id="组合 2" o:spid="_x0000_s1026" style="position:absolute;left:0;text-align:left;margin-left:60.75pt;margin-top:33pt;width:479.15pt;height:693pt;z-index:-251648000;mso-position-horizontal-relative:page;mso-height-relative:margin"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">
                <v:rect id="矩形 3" o:spid="_x0000_s1027" style="position:absolute;left:1306;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line id="直线 4" o:spid="_x0000_s1028" style="position:absolute;visibility:visible;mso-wrap-style:squar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2UmcQAAADbAAAADwAAAGRycy9kb3ducmV2LnhtbESPQWsCMRSE74L/ITzBm2ZbUcvWKG1B&#10;LeypttAeH8nrZunmZdnE3fXfm4LgcZiZb5jNbnC16KgNlWcFD/MMBLH2puJSwdfnfvYEIkRkg7Vn&#10;UnChALvteLTB3PieP6g7xVIkCIccFdgYm1zKoC05DHPfECfv17cOY5JtKU2LfYK7Wj5m2Uo6rDgt&#10;WGzozZL+O52dgu5Y/HTF2qM+fhevVu8P1bo/KDWdDC/PICIN8R6+td+NgsUS/r+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jZSZxAAAANsAAAAPAAAAAAAAAAAA&#10;AAAAAKECAABkcnMvZG93bnJldi54bWxQSwUGAAAAAAQABAD5AAAAkgMAAAAA&#10;" strokeweight=".48pt"/>
                <v:rect id="矩形 5" o:spid="_x0000_s1029" style="position:absolute;left:10879;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line id="直线 6" o:spid="_x0000_s1030" style="position:absolute;visibility:visible;mso-wrap-style:squar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OvdcQAAADbAAAADwAAAGRycy9kb3ducmV2LnhtbESPzWrDMBCE74G8g9hAb4ncFuLgRglN&#10;ID/gU5NCe1ykrWVqrYyl2u7bV4FAj8PMfMOst6NrRE9dqD0reFxkIIi1NzVXCt6vh/kKRIjIBhvP&#10;pOCXAmw308kaC+MHfqP+EiuRIBwKVGBjbAspg7bkMCx8S5y8L985jEl2lTQdDgnuGvmUZUvpsOa0&#10;YLGlvSX9fflxCvpT+dmXuUd9+ih3Vh+OdT4clXqYja8vICKN8T98b5+Nguc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E691xAAAANsAAAAPAAAAAAAAAAAA&#10;AAAAAKECAABkcnMvZG93bnJldi54bWxQSwUGAAAAAAQABAD5AAAAkgMAAAAA&#10;" strokeweight=".48pt"/>
                <v:line id="直线 7" o:spid="_x0000_s1031" style="position:absolute;visibility:visible;mso-wrap-style:squar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79cMAAADbAAAADwAAAGRycy9kb3ducmV2LnhtbESPQYvCMBSE74L/ITxhbzZVsUjXKLIg&#10;eFgQXS97ezTPtJi8lCar1V9vBGGPw8x8wyzXvbPiSl1oPCuYZDkI4srrho2C0892vAARIrJG65kU&#10;3CnAejUcLLHU/sYHuh6jEQnCoUQFdYxtKWWoanIYMt8SJ+/sO4cxyc5I3eEtwZ2V0zwvpMOG00KN&#10;LX3VVF2Of07BbHP/7WfeLuzDNMXUFJfvfZsr9THqN58gIvXxP/xu77SC+RxeX9IPkK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u/XDAAAA2wAAAA8AAAAAAAAAAAAA&#10;AAAAoQIAAGRycy9kb3ducmV2LnhtbFBLBQYAAAAABAAEAPkAAACRAwAAAAA=&#10;" strokeweight=".16936mm"/>
                <v:line id="直线 8" o:spid="_x0000_s1032" style="position:absolute;visibility:visible;mso-wrap-style:squar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kYHMEAAADbAAAADwAAAGRycy9kb3ducmV2LnhtbERPu2rDMBTdC/kHcQvdGrkdkuBGMW3A&#10;ScBTHpCOF+nGMrGujKXa7t9HQ6Hj4bzXxeRaMVAfGs8K3uYZCGLtTcO1gsu5fF2BCBHZYOuZFPxS&#10;gGIze1pjbvzIRxpOsRYphEOOCmyMXS5l0JYchrnviBN3873DmGBfS9PjmMJdK9+zbCEdNpwaLHa0&#10;taTvpx+nYNhX30O19Kj31+rL6nLXLMedUi/P0+cHiEhT/Bf/uQ9GwSKtT1/SD5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SRgcwQAAANsAAAAPAAAAAAAAAAAAAAAA&#10;AKECAABkcnMvZG93bnJldi54bWxQSwUGAAAAAAQABAD5AAAAjwMAAAAA&#10;" strokeweight=".48pt"/>
                <w10:wrap anchorx="page"/>
              </v:group>
            </w:pict>
          </mc:Fallback>
        </mc:AlternateContent>
      </w:r>
      <w:r w:rsidR="00723D39">
        <w:rPr>
          <w:rFonts w:ascii="黑体" w:eastAsia="黑体" w:hAnsi="黑体" w:hint="eastAsia"/>
          <w:color w:val="000000"/>
          <w:sz w:val="36"/>
          <w:szCs w:val="36"/>
        </w:rPr>
        <w:t>7.申请增设专业的理由和基础</w:t>
      </w:r>
    </w:p>
    <w:p w:rsidR="000654C2" w:rsidRDefault="000460A2">
      <w:pPr>
        <w:spacing w:before="66" w:line="360" w:lineRule="auto"/>
        <w:ind w:left="218" w:right="469"/>
        <w:rPr>
          <w:sz w:val="24"/>
          <w:lang w:val="en-US"/>
        </w:rPr>
      </w:pP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rsidR="000654C2" w:rsidRDefault="000460A2">
      <w:pPr>
        <w:spacing w:before="66" w:line="364" w:lineRule="auto"/>
        <w:ind w:leftChars="109" w:left="240" w:right="469" w:firstLineChars="200" w:firstLine="482"/>
        <w:rPr>
          <w:b/>
          <w:bCs/>
          <w:sz w:val="24"/>
          <w:lang w:val="en-US"/>
        </w:rPr>
      </w:pPr>
      <w:r>
        <w:rPr>
          <w:rFonts w:hint="eastAsia"/>
          <w:b/>
          <w:bCs/>
          <w:sz w:val="24"/>
          <w:lang w:val="en-US"/>
        </w:rPr>
        <w:t>―、学校定位</w:t>
      </w:r>
    </w:p>
    <w:p w:rsidR="000654C2" w:rsidRDefault="000460A2">
      <w:pPr>
        <w:spacing w:before="66" w:line="364" w:lineRule="auto"/>
        <w:ind w:leftChars="109" w:left="240" w:right="469" w:firstLineChars="200" w:firstLine="480"/>
        <w:rPr>
          <w:sz w:val="24"/>
          <w:lang w:val="en-US"/>
        </w:rPr>
      </w:pPr>
      <w:r>
        <w:rPr>
          <w:rFonts w:hint="eastAsia"/>
          <w:sz w:val="24"/>
          <w:lang w:val="en-US"/>
        </w:rPr>
        <w:t xml:space="preserve">鞍山师范学院办学类型定位是地方性应用型大学；《鞍山师范学院“十三五”事业发展规划（2016-2020）》中的《鞍山师范学院“十三五”本科专业建设规划》,明确加大本科专业改造、调整力度，进一步优化本科专业结构，建立专业增设、改造、预警、调整与退出机制，形成紧密对接产业链、结构优化、面向地方、特色明显、优势突出的应用型本科专业体系。在区域重点发展的战略性新兴产业、地方产业转型升级、社会发展急需、就业前景好的领域，新增专业 5-9 </w:t>
      </w:r>
      <w:proofErr w:type="gramStart"/>
      <w:r>
        <w:rPr>
          <w:rFonts w:hint="eastAsia"/>
          <w:sz w:val="24"/>
          <w:lang w:val="en-US"/>
        </w:rPr>
        <w:t>个</w:t>
      </w:r>
      <w:proofErr w:type="gramEnd"/>
      <w:r>
        <w:rPr>
          <w:rFonts w:hint="eastAsia"/>
          <w:sz w:val="24"/>
          <w:lang w:val="en-US"/>
        </w:rPr>
        <w:t>。（详见实证材料《鞍山师范学院“十三五”事业发展规划（2016-2020）》）</w:t>
      </w:r>
    </w:p>
    <w:p w:rsidR="000654C2" w:rsidRDefault="000460A2">
      <w:pPr>
        <w:spacing w:before="66" w:line="364" w:lineRule="auto"/>
        <w:ind w:leftChars="109" w:left="240" w:right="469" w:firstLineChars="200" w:firstLine="480"/>
        <w:rPr>
          <w:sz w:val="24"/>
          <w:lang w:val="en-US"/>
        </w:rPr>
      </w:pPr>
      <w:r>
        <w:rPr>
          <w:rFonts w:hint="eastAsia"/>
          <w:sz w:val="24"/>
          <w:lang w:val="en-US"/>
        </w:rPr>
        <w:t>数据科学与大数据技术是基于数学、统计学、计算机科学等多学科交叉融合的新兴专业。我校以师范为主，工、管、文、理、经、教育、艺术等学科相互支撑、协调发展的学科结构为数据科学与大数据技术专业的建设提供了完善的学科基础和广泛的应用空间。为满足大数据时代各个行业对海量数据整合与分析的需求，该专业学生将具备扎实的统计学、数学和计算机应用能力，能够在未来的工作中通过数据的表象探索出数据背后的逻辑与总体规律；尤其是在教育、</w:t>
      </w:r>
      <w:r w:rsidR="00530F17">
        <w:rPr>
          <w:rFonts w:hint="eastAsia"/>
          <w:sz w:val="24"/>
          <w:lang w:val="en-US"/>
        </w:rPr>
        <w:t>医疗卫生、</w:t>
      </w:r>
      <w:r>
        <w:rPr>
          <w:rFonts w:hint="eastAsia"/>
          <w:sz w:val="24"/>
          <w:lang w:val="en-US"/>
        </w:rPr>
        <w:t>互联网金融等领域，借助于我校的学科优势和专业特色，该专业的学生将能够成为大数据领域专业型人才和复合型人才。</w:t>
      </w:r>
    </w:p>
    <w:p w:rsidR="000654C2" w:rsidRDefault="000460A2">
      <w:pPr>
        <w:spacing w:before="66" w:line="364" w:lineRule="auto"/>
        <w:ind w:right="469" w:firstLineChars="200" w:firstLine="482"/>
        <w:rPr>
          <w:b/>
          <w:bCs/>
          <w:sz w:val="24"/>
          <w:lang w:val="en-US"/>
        </w:rPr>
      </w:pPr>
      <w:r>
        <w:rPr>
          <w:rFonts w:hint="eastAsia"/>
          <w:b/>
          <w:bCs/>
          <w:sz w:val="24"/>
          <w:lang w:val="en-US"/>
        </w:rPr>
        <w:t>二、人才需求</w:t>
      </w:r>
    </w:p>
    <w:p w:rsidR="000654C2" w:rsidRDefault="000460A2">
      <w:pPr>
        <w:spacing w:before="66" w:line="364" w:lineRule="auto"/>
        <w:ind w:right="469" w:firstLineChars="100" w:firstLine="240"/>
        <w:rPr>
          <w:sz w:val="24"/>
          <w:lang w:val="en-US"/>
        </w:rPr>
      </w:pPr>
      <w:r>
        <w:rPr>
          <w:rFonts w:hint="eastAsia"/>
          <w:sz w:val="24"/>
          <w:lang w:val="en-US"/>
        </w:rPr>
        <w:t>（一）完善学校专业布局之所需</w:t>
      </w:r>
    </w:p>
    <w:p w:rsidR="000654C2" w:rsidRDefault="000460A2">
      <w:pPr>
        <w:spacing w:before="66" w:line="364" w:lineRule="auto"/>
        <w:ind w:leftChars="109" w:left="240" w:right="469" w:firstLineChars="200" w:firstLine="480"/>
        <w:rPr>
          <w:sz w:val="24"/>
          <w:lang w:val="en-US"/>
        </w:rPr>
      </w:pPr>
      <w:r>
        <w:rPr>
          <w:rFonts w:hint="eastAsia"/>
          <w:sz w:val="24"/>
          <w:lang w:val="en-US"/>
        </w:rPr>
        <w:t>学校已有</w:t>
      </w:r>
      <w:proofErr w:type="gramStart"/>
      <w:r>
        <w:rPr>
          <w:rFonts w:hint="eastAsia"/>
          <w:sz w:val="24"/>
          <w:lang w:val="en-US"/>
        </w:rPr>
        <w:t>“</w:t>
      </w:r>
      <w:proofErr w:type="gramEnd"/>
      <w:r>
        <w:rPr>
          <w:rFonts w:hint="eastAsia"/>
          <w:sz w:val="24"/>
          <w:lang w:val="en-US"/>
        </w:rPr>
        <w:t>应用统计学"、“数学与应用数学”、</w:t>
      </w:r>
      <w:proofErr w:type="gramStart"/>
      <w:r>
        <w:rPr>
          <w:rFonts w:hint="eastAsia"/>
          <w:sz w:val="24"/>
          <w:lang w:val="en-US"/>
        </w:rPr>
        <w:t>“</w:t>
      </w:r>
      <w:proofErr w:type="gramEnd"/>
      <w:r>
        <w:rPr>
          <w:rFonts w:hint="eastAsia"/>
          <w:sz w:val="24"/>
          <w:lang w:val="en-US"/>
        </w:rPr>
        <w:t>计算机科学与技术"、</w:t>
      </w:r>
      <w:proofErr w:type="gramStart"/>
      <w:r>
        <w:rPr>
          <w:rFonts w:hint="eastAsia"/>
          <w:sz w:val="24"/>
          <w:lang w:val="en-US"/>
        </w:rPr>
        <w:t>“</w:t>
      </w:r>
      <w:proofErr w:type="gramEnd"/>
      <w:r>
        <w:rPr>
          <w:rFonts w:hint="eastAsia"/>
          <w:sz w:val="24"/>
          <w:lang w:val="en-US"/>
        </w:rPr>
        <w:t>信息与计算科学"等相关专业，诚如上面所述，开设</w:t>
      </w:r>
      <w:r w:rsidR="00530F17">
        <w:rPr>
          <w:rFonts w:hint="eastAsia"/>
          <w:sz w:val="24"/>
          <w:lang w:val="en-US"/>
        </w:rPr>
        <w:t xml:space="preserve"> “数据科学与大数据技术”</w:t>
      </w:r>
      <w:r>
        <w:rPr>
          <w:rFonts w:hint="eastAsia"/>
          <w:sz w:val="24"/>
          <w:lang w:val="en-US"/>
        </w:rPr>
        <w:t>专业对我校专业总体规划、建立相互支撑专业群及对上述专业建设将产生深远影响，总体上有利于学校办学格局的调整和优化。</w:t>
      </w:r>
    </w:p>
    <w:p w:rsidR="000654C2" w:rsidRDefault="000460A2">
      <w:pPr>
        <w:spacing w:before="66" w:line="364" w:lineRule="auto"/>
        <w:ind w:right="469" w:firstLineChars="100" w:firstLine="240"/>
        <w:rPr>
          <w:sz w:val="24"/>
          <w:lang w:val="en-US"/>
        </w:rPr>
      </w:pPr>
      <w:r>
        <w:rPr>
          <w:rFonts w:hint="eastAsia"/>
          <w:sz w:val="24"/>
          <w:lang w:val="en-US"/>
        </w:rPr>
        <w:t>（二）铸就大数据行业人才之所求</w:t>
      </w:r>
    </w:p>
    <w:p w:rsidR="000654C2" w:rsidRDefault="000460A2" w:rsidP="00D10BBD">
      <w:pPr>
        <w:spacing w:before="66" w:line="360" w:lineRule="auto"/>
        <w:ind w:leftChars="99" w:left="218" w:right="469" w:firstLineChars="200" w:firstLine="480"/>
        <w:rPr>
          <w:sz w:val="24"/>
          <w:lang w:val="en-US"/>
        </w:rPr>
      </w:pPr>
      <w:r>
        <w:rPr>
          <w:rFonts w:hint="eastAsia"/>
          <w:sz w:val="24"/>
          <w:lang w:val="en-US"/>
        </w:rPr>
        <w:t>近年来，我国大数据行业发展迎来爆发期，相关高端人才短缺的问题日益突出， 相关岗位供需</w:t>
      </w:r>
      <w:proofErr w:type="gramStart"/>
      <w:r>
        <w:rPr>
          <w:rFonts w:hint="eastAsia"/>
          <w:sz w:val="24"/>
          <w:lang w:val="en-US"/>
        </w:rPr>
        <w:t>不</w:t>
      </w:r>
      <w:proofErr w:type="gramEnd"/>
      <w:r>
        <w:rPr>
          <w:rFonts w:hint="eastAsia"/>
          <w:sz w:val="24"/>
          <w:lang w:val="en-US"/>
        </w:rPr>
        <w:t>均衡的现象也逐渐显现。从目前的发展情况来看，我国大数据产业正处于快速推进阶段，正是需要大量人才的阶段。数</w:t>
      </w:r>
      <w:proofErr w:type="gramStart"/>
      <w:r>
        <w:rPr>
          <w:rFonts w:hint="eastAsia"/>
          <w:sz w:val="24"/>
          <w:lang w:val="en-US"/>
        </w:rPr>
        <w:t>联寻英发布</w:t>
      </w:r>
      <w:proofErr w:type="gramEnd"/>
      <w:r>
        <w:rPr>
          <w:rFonts w:hint="eastAsia"/>
          <w:sz w:val="24"/>
          <w:lang w:val="en-US"/>
        </w:rPr>
        <w:t>《大数据人才报告》显示，目前全国的大数据人才仅46万，未来3 - 5年内大数据人才的缺口将高达150万人，属于人才稀缺</w:t>
      </w:r>
      <w:r>
        <w:rPr>
          <w:rFonts w:hint="eastAsia"/>
          <w:sz w:val="24"/>
          <w:lang w:val="en-US"/>
        </w:rPr>
        <w:lastRenderedPageBreak/>
        <w:t>行业。据职业社交平台</w:t>
      </w:r>
      <w:proofErr w:type="spellStart"/>
      <w:r>
        <w:rPr>
          <w:rFonts w:hint="eastAsia"/>
          <w:sz w:val="24"/>
          <w:lang w:val="en-US"/>
        </w:rPr>
        <w:t>Linkedln</w:t>
      </w:r>
      <w:proofErr w:type="spellEnd"/>
      <w:r>
        <w:rPr>
          <w:rFonts w:hint="eastAsia"/>
          <w:sz w:val="24"/>
          <w:lang w:val="en-US"/>
        </w:rPr>
        <w:t>发布的《2016年中国互联网最热职位人才报告》显示，相关专业中研发工程师需求量最大，而数据分析人才最为稀缺。目前大数据人才培养的速度明显低于大数据发展的速度，需要有更</w:t>
      </w:r>
      <w:r w:rsidR="00D10BBD">
        <w:rPr>
          <w:rFonts w:hint="eastAsia"/>
          <w:sz w:val="24"/>
          <w:lang w:val="en-US"/>
        </w:rPr>
        <w:t>多更</w:t>
      </w:r>
      <w:r>
        <w:rPr>
          <w:rFonts w:hint="eastAsia"/>
          <w:sz w:val="24"/>
          <w:lang w:val="en-US"/>
        </w:rPr>
        <w:t>好的学校来帮助解决数据人才短缺的问题。政府、高校和企业需要共同联合起来，培养大数据紧缺型人才。</w:t>
      </w:r>
    </w:p>
    <w:p w:rsidR="000654C2" w:rsidRDefault="00D10BBD" w:rsidP="00D10BBD">
      <w:pPr>
        <w:spacing w:before="66" w:line="364" w:lineRule="auto"/>
        <w:ind w:right="469" w:firstLineChars="100" w:firstLine="220"/>
        <w:rPr>
          <w:sz w:val="24"/>
          <w:lang w:val="en-US"/>
        </w:rPr>
      </w:pPr>
      <w:r>
        <w:rPr>
          <w:noProof/>
          <w:lang w:val="en-US" w:bidi="ar-SA"/>
        </w:rPr>
        <mc:AlternateContent>
          <mc:Choice Requires="wpg">
            <w:drawing>
              <wp:anchor distT="0" distB="0" distL="114300" distR="114300" simplePos="0" relativeHeight="251672576" behindDoc="1" locked="0" layoutInCell="1" allowOverlap="1" wp14:anchorId="25B306AE" wp14:editId="6013FB0E">
                <wp:simplePos x="0" y="0"/>
                <wp:positionH relativeFrom="page">
                  <wp:posOffset>704850</wp:posOffset>
                </wp:positionH>
                <wp:positionV relativeFrom="paragraph">
                  <wp:posOffset>-1843406</wp:posOffset>
                </wp:positionV>
                <wp:extent cx="6229350" cy="9896475"/>
                <wp:effectExtent l="0" t="0" r="19050" b="9525"/>
                <wp:wrapNone/>
                <wp:docPr id="87" name="组合 2"/>
                <wp:cNvGraphicFramePr/>
                <a:graphic xmlns:a="http://schemas.openxmlformats.org/drawingml/2006/main">
                  <a:graphicData uri="http://schemas.microsoft.com/office/word/2010/wordprocessingGroup">
                    <wpg:wgp>
                      <wpg:cNvGrpSpPr/>
                      <wpg:grpSpPr>
                        <a:xfrm>
                          <a:off x="0" y="0"/>
                          <a:ext cx="6229350" cy="9896475"/>
                          <a:chOff x="1306" y="-23"/>
                          <a:chExt cx="9583" cy="12540"/>
                        </a:xfrm>
                      </wpg:grpSpPr>
                      <wps:wsp>
                        <wps:cNvPr id="88" name="矩形 3"/>
                        <wps:cNvSpPr/>
                        <wps:spPr>
                          <a:xfrm>
                            <a:off x="1306" y="-23"/>
                            <a:ext cx="10" cy="10"/>
                          </a:xfrm>
                          <a:prstGeom prst="rect">
                            <a:avLst/>
                          </a:prstGeom>
                          <a:solidFill>
                            <a:srgbClr val="000000"/>
                          </a:solidFill>
                          <a:ln>
                            <a:noFill/>
                          </a:ln>
                        </wps:spPr>
                        <wps:bodyPr upright="1"/>
                      </wps:wsp>
                      <wps:wsp>
                        <wps:cNvPr id="89" name="直线 4"/>
                        <wps:cNvCnPr/>
                        <wps:spPr>
                          <a:xfrm>
                            <a:off x="1316" y="-18"/>
                            <a:ext cx="9563" cy="0"/>
                          </a:xfrm>
                          <a:prstGeom prst="line">
                            <a:avLst/>
                          </a:prstGeom>
                          <a:ln w="6096" cap="flat" cmpd="sng">
                            <a:solidFill>
                              <a:srgbClr val="000000"/>
                            </a:solidFill>
                            <a:prstDash val="solid"/>
                            <a:headEnd type="none" w="med" len="med"/>
                            <a:tailEnd type="none" w="med" len="med"/>
                          </a:ln>
                        </wps:spPr>
                        <wps:bodyPr/>
                      </wps:wsp>
                      <wps:wsp>
                        <wps:cNvPr id="90" name="矩形 5"/>
                        <wps:cNvSpPr/>
                        <wps:spPr>
                          <a:xfrm>
                            <a:off x="10879" y="-23"/>
                            <a:ext cx="10" cy="10"/>
                          </a:xfrm>
                          <a:prstGeom prst="rect">
                            <a:avLst/>
                          </a:prstGeom>
                          <a:solidFill>
                            <a:srgbClr val="000000"/>
                          </a:solidFill>
                          <a:ln>
                            <a:noFill/>
                          </a:ln>
                        </wps:spPr>
                        <wps:bodyPr upright="1"/>
                      </wps:wsp>
                      <wps:wsp>
                        <wps:cNvPr id="91" name="直线 6"/>
                        <wps:cNvCnPr/>
                        <wps:spPr>
                          <a:xfrm>
                            <a:off x="1311" y="-13"/>
                            <a:ext cx="0" cy="12529"/>
                          </a:xfrm>
                          <a:prstGeom prst="line">
                            <a:avLst/>
                          </a:prstGeom>
                          <a:ln w="6096" cap="flat" cmpd="sng">
                            <a:solidFill>
                              <a:srgbClr val="000000"/>
                            </a:solidFill>
                            <a:prstDash val="solid"/>
                            <a:headEnd type="none" w="med" len="med"/>
                            <a:tailEnd type="none" w="med" len="med"/>
                          </a:ln>
                        </wps:spPr>
                        <wps:bodyPr/>
                      </wps:wsp>
                      <wps:wsp>
                        <wps:cNvPr id="92" name="直线 7"/>
                        <wps:cNvCnPr/>
                        <wps:spPr>
                          <a:xfrm>
                            <a:off x="1316" y="12512"/>
                            <a:ext cx="9563" cy="0"/>
                          </a:xfrm>
                          <a:prstGeom prst="line">
                            <a:avLst/>
                          </a:prstGeom>
                          <a:ln w="6097" cap="flat" cmpd="sng">
                            <a:solidFill>
                              <a:srgbClr val="000000"/>
                            </a:solidFill>
                            <a:prstDash val="solid"/>
                            <a:headEnd type="none" w="med" len="med"/>
                            <a:tailEnd type="none" w="med" len="med"/>
                          </a:ln>
                        </wps:spPr>
                        <wps:bodyPr/>
                      </wps:wsp>
                      <wps:wsp>
                        <wps:cNvPr id="93" name="直线 8"/>
                        <wps:cNvCnPr/>
                        <wps:spPr>
                          <a:xfrm>
                            <a:off x="10884" y="-13"/>
                            <a:ext cx="0" cy="12529"/>
                          </a:xfrm>
                          <a:prstGeom prst="line">
                            <a:avLst/>
                          </a:prstGeom>
                          <a:ln w="6096" cap="flat" cmpd="sng">
                            <a:solidFill>
                              <a:srgbClr val="000000"/>
                            </a:solidFill>
                            <a:prstDash val="solid"/>
                            <a:headEnd type="none" w="med" len="med"/>
                            <a:tailEnd type="none" w="med" len="med"/>
                          </a:ln>
                        </wps:spPr>
                        <wps:bodyPr/>
                      </wps:wsp>
                    </wpg:wgp>
                  </a:graphicData>
                </a:graphic>
                <wp14:sizeRelH relativeFrom="margin">
                  <wp14:pctWidth>0</wp14:pctWidth>
                </wp14:sizeRelH>
                <wp14:sizeRelV relativeFrom="margin">
                  <wp14:pctHeight>0</wp14:pctHeight>
                </wp14:sizeRelV>
              </wp:anchor>
            </w:drawing>
          </mc:Choice>
          <mc:Fallback>
            <w:pict>
              <v:group id="组合 2" o:spid="_x0000_s1026" style="position:absolute;left:0;text-align:left;margin-left:55.5pt;margin-top:-145.15pt;width:490.5pt;height:779.25pt;z-index:-251643904;mso-position-horizontal-relative:page;mso-width-relative:margin;mso-height-relative:margin"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">
                <v:rect id="矩形 3" o:spid="_x0000_s1027" style="position:absolute;left:1306;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直线 4" o:spid="_x0000_s1028" style="position:absolute;visibility:visible;mso-wrap-style:squar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9Xe8MAAADbAAAADwAAAGRycy9kb3ducmV2LnhtbESPQWsCMRSE7wX/Q3iF3mq2HqquRqmC&#10;WthTVdDjI3lulm5elk26u/33jSD0OMzMN8xyPbhadNSGyrOCt3EGglh7U3Gp4Hzavc5AhIhssPZM&#10;Cn4pwHo1elpibnzPX9QdYykShEOOCmyMTS5l0JYchrFviJN3863DmGRbStNin+CulpMse5cOK04L&#10;FhvaWtLfxx+noDsU166YetSHS7Gxerevpv1eqZfn4WMBItIQ/8OP9qdRMJvD/Uv6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V3vDAAAA2wAAAA8AAAAAAAAAAAAA&#10;AAAAoQIAAGRycy9kb3ducmV2LnhtbFBLBQYAAAAABAAEAPkAAACRAwAAAAA=&#10;" strokeweight=".48pt"/>
                <v:rect id="矩形 5" o:spid="_x0000_s1029" style="position:absolute;left:10879;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tOMMA&#10;AADbAAAADwAAAGRycy9kb3ducmV2LnhtbERPz2vCMBS+C/sfwhvspqkyh3amMgcDL8Lsdpi3Z/Ns&#10;S5uXLom2+tcvh4HHj+/3aj2YVlzI+dqygukkAUFcWF1zqeD762O8AOEDssbWMim4kod19jBaYapt&#10;z3u65KEUMYR9igqqELpUSl9UZNBPbEccuZN1BkOErpTaYR/DTStnSfIiDdYcGyrs6L2iosnPRsFm&#10;udj8fj7z7rY/Hujwc2zmM5co9fQ4vL2CCDSEu/jfvdUKln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tOMMAAADbAAAADwAAAAAAAAAAAAAAAACYAgAAZHJzL2Rv&#10;d25yZXYueG1sUEsFBgAAAAAEAAQA9QAAAIgDAAAAAA==&#10;" fillcolor="black" stroked="f"/>
                <v:line id="直线 6" o:spid="_x0000_s1030" style="position:absolute;visibility:visible;mso-wrap-style:squar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DNoMQAAADbAAAADwAAAGRycy9kb3ducmV2LnhtbESPT2sCMRTE70K/Q3iF3jRrD7VujVIF&#10;/8CeqkJ7fCSvm6Wbl2WT7q7f3giCx2FmfsMsVoOrRUdtqDwrmE4yEMTam4pLBefTdvwOIkRkg7Vn&#10;UnChAKvl02iBufE9f1F3jKVIEA45KrAxNrmUQVtyGCa+IU7er28dxiTbUpoW+wR3tXzNsjfpsOK0&#10;YLGhjSX9d/x3Crp98dMVM496/12srd7uqlm/U+rlefj8ABFpiI/wvX0wCuZTuH1JP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0M2gxAAAANsAAAAPAAAAAAAAAAAA&#10;AAAAAKECAABkcnMvZG93bnJldi54bWxQSwUGAAAAAAQABAD5AAAAkgMAAAAA&#10;" strokeweight=".48pt"/>
                <v:line id="直线 7" o:spid="_x0000_s1031" style="position:absolute;visibility:visible;mso-wrap-style:squar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G8QAAADbAAAADwAAAGRycy9kb3ducmV2LnhtbESPwWrDMBBE74X+g9hCbo1cB4zjRAkm&#10;UOghUOr20ttibWUTaWUsJXby9VGh0OMwM2+Y7X52VlxoDL1nBS/LDARx63XPRsHX5+tzCSJEZI3W&#10;Mym4UoD97vFhi5X2E3/QpYlGJAiHChV0MQ6VlKHtyGFY+oE4eT9+dBiTHI3UI04J7qzMs6yQDntO&#10;Cx0OdOioPTVnp2BVX7/nlbelvZm+yE1xOr4PmVKLp7negIg0x//wX/tNK1jn8Psl/QC5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75kbxAAAANsAAAAPAAAAAAAAAAAA&#10;AAAAAKECAABkcnMvZG93bnJldi54bWxQSwUGAAAAAAQABAD5AAAAkgMAAAAA&#10;" strokeweight=".16936mm"/>
                <v:line id="直线 8" o:spid="_x0000_s1032" style="position:absolute;visibility:visible;mso-wrap-style:squar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72TMQAAADbAAAADwAAAGRycy9kb3ducmV2LnhtbESPQWsCMRSE74L/ITzBm2ZbQdutUdqC&#10;WtiTttAeH8nrZunmZdnE3fXfm4LgcZiZb5j1dnC16KgNlWcFD/MMBLH2puJSwdfnbvYEIkRkg7Vn&#10;UnChANvNeLTG3Piej9SdYikShEOOCmyMTS5l0JYchrlviJP361uHMcm2lKbFPsFdLR+zbCkdVpwW&#10;LDb0bkn/nc5OQXcofrpi5VEfvos3q3f7atXvlZpOhtcXEJGGeA/f2h9GwfMC/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TvZMxAAAANsAAAAPAAAAAAAAAAAA&#10;AAAAAKECAABkcnMvZG93bnJldi54bWxQSwUGAAAAAAQABAD5AAAAkgMAAAAA&#10;" strokeweight=".48pt"/>
                <w10:wrap anchorx="page"/>
              </v:group>
            </w:pict>
          </mc:Fallback>
        </mc:AlternateContent>
      </w:r>
      <w:r w:rsidR="000460A2">
        <w:rPr>
          <w:rFonts w:hint="eastAsia"/>
          <w:sz w:val="24"/>
          <w:lang w:val="en-US"/>
        </w:rPr>
        <w:t>（三）服务地方经济发展之所亟</w:t>
      </w:r>
    </w:p>
    <w:p w:rsidR="000654C2" w:rsidRDefault="000460A2">
      <w:pPr>
        <w:spacing w:before="66" w:line="364" w:lineRule="auto"/>
        <w:ind w:leftChars="109" w:left="240" w:right="469" w:firstLineChars="200" w:firstLine="480"/>
        <w:rPr>
          <w:sz w:val="24"/>
          <w:lang w:val="en-US"/>
        </w:rPr>
      </w:pPr>
      <w:r>
        <w:rPr>
          <w:rFonts w:hint="eastAsia"/>
          <w:sz w:val="24"/>
          <w:lang w:val="en-US"/>
        </w:rPr>
        <w:t>辽宁省政府积极响应国家大数据战略，建设大数据应用平台，提升重点领域大数据应用能力。运用大数据将成为提高政府治理能力的重要手段，大数据人才将直接服务于政府、教育、信息、金融、咨询、互联网商务等多个领域，成为辽宁省创新社会管理方式建设的生力军。增设数据科学与大数据技术专业，能够把握大数据发展战略机遇，助力辽宁创新发展，为辽宁省经济发展提供人力保障、智力支撑。</w:t>
      </w:r>
    </w:p>
    <w:p w:rsidR="000654C2" w:rsidRDefault="000460A2">
      <w:pPr>
        <w:spacing w:before="66" w:line="364" w:lineRule="auto"/>
        <w:ind w:right="469" w:firstLineChars="100" w:firstLine="240"/>
        <w:rPr>
          <w:sz w:val="24"/>
          <w:lang w:val="en-US"/>
        </w:rPr>
      </w:pPr>
      <w:r>
        <w:rPr>
          <w:rFonts w:hint="eastAsia"/>
          <w:sz w:val="24"/>
          <w:lang w:val="en-US"/>
        </w:rPr>
        <w:t>（四）国家大数据战略之所谋</w:t>
      </w:r>
    </w:p>
    <w:p w:rsidR="000654C2" w:rsidRDefault="000460A2">
      <w:pPr>
        <w:spacing w:before="66" w:line="364" w:lineRule="auto"/>
        <w:ind w:leftChars="109" w:left="240" w:right="469" w:firstLineChars="200" w:firstLine="480"/>
        <w:rPr>
          <w:sz w:val="24"/>
          <w:lang w:val="en-US"/>
        </w:rPr>
      </w:pPr>
      <w:r>
        <w:rPr>
          <w:rFonts w:hint="eastAsia"/>
          <w:sz w:val="24"/>
          <w:lang w:val="en-US"/>
        </w:rPr>
        <w:t>大数据伴随着技术与信息革命应运而生，海量数据的收集促成了大数据时代的到来，在科学技术、社会经济、管理决策等各个领域发挥着巨大的作用，逐渐成为经济的新资源、发展的新引擎、信息的新矿山、科研的新依据、决策的新源泉。党的十八届五中全会提出要实施</w:t>
      </w:r>
      <w:proofErr w:type="gramStart"/>
      <w:r>
        <w:rPr>
          <w:rFonts w:hint="eastAsia"/>
          <w:sz w:val="24"/>
          <w:lang w:val="en-US"/>
        </w:rPr>
        <w:t>“</w:t>
      </w:r>
      <w:proofErr w:type="gramEnd"/>
      <w:r>
        <w:rPr>
          <w:rFonts w:hint="eastAsia"/>
          <w:sz w:val="24"/>
          <w:lang w:val="en-US"/>
        </w:rPr>
        <w:t>国家大数据战略"，这是大数据第一次写入党的全会决议， 标志着大数据战略正式上升为国家战略，世界已经进入由数据主导的“大时代'”，以习近平同志为核心的新一届中央领导集体，站在时代最前沿，带领全国人民迈入大数据时代，大数据相关技术已经成为国家战略的迫切需求。</w:t>
      </w:r>
    </w:p>
    <w:p w:rsidR="000654C2" w:rsidRDefault="000460A2">
      <w:pPr>
        <w:spacing w:before="66" w:line="364" w:lineRule="auto"/>
        <w:ind w:right="469" w:firstLineChars="200" w:firstLine="482"/>
        <w:rPr>
          <w:b/>
          <w:bCs/>
          <w:sz w:val="24"/>
          <w:lang w:val="en-US"/>
        </w:rPr>
      </w:pPr>
      <w:r>
        <w:rPr>
          <w:rFonts w:hint="eastAsia"/>
          <w:b/>
          <w:bCs/>
          <w:sz w:val="24"/>
          <w:lang w:val="en-US"/>
        </w:rPr>
        <w:t>三、专业筹建</w:t>
      </w:r>
    </w:p>
    <w:p w:rsidR="000654C2" w:rsidRDefault="000460A2">
      <w:pPr>
        <w:spacing w:before="66" w:line="364" w:lineRule="auto"/>
        <w:ind w:leftChars="109" w:left="240" w:right="469" w:firstLineChars="200" w:firstLine="480"/>
        <w:rPr>
          <w:sz w:val="24"/>
          <w:lang w:val="en-US"/>
        </w:rPr>
      </w:pPr>
      <w:r>
        <w:rPr>
          <w:rFonts w:hint="eastAsia"/>
          <w:sz w:val="24"/>
          <w:lang w:val="en-US"/>
        </w:rPr>
        <w:t>鞍山师范学院以经济社会发展实际需求为导向，以人才培养为核心，以专业建设为基石，以学科建设为驱动，以师资建设为支柱，以校企合作为依托，始终坚持面向辽宁省产业发展、社会发展实际设置学科专业，始终坚持面向地方经济建设实际培养急需人才，旨在将我校建设成为服务地方经济建设发展的地方性、应用型大学。</w:t>
      </w:r>
    </w:p>
    <w:p w:rsidR="000654C2" w:rsidRDefault="000460A2">
      <w:pPr>
        <w:spacing w:before="66" w:line="364" w:lineRule="auto"/>
        <w:ind w:leftChars="109" w:left="240" w:right="469" w:firstLineChars="200" w:firstLine="480"/>
        <w:rPr>
          <w:sz w:val="24"/>
          <w:lang w:val="en-US"/>
        </w:rPr>
      </w:pPr>
      <w:r>
        <w:rPr>
          <w:rFonts w:hint="eastAsia"/>
          <w:sz w:val="24"/>
          <w:lang w:val="en-US"/>
        </w:rPr>
        <w:t>数学与信息科学学院下设数学系、统计系、计算机系，现有数学与应用数学、计算机科学与技术、应用统计学、信息与计算科学四个专业和学科教学（数学）硕士点。</w:t>
      </w:r>
    </w:p>
    <w:p w:rsidR="000654C2" w:rsidRDefault="000460A2">
      <w:pPr>
        <w:spacing w:before="66" w:line="364" w:lineRule="auto"/>
        <w:ind w:leftChars="109" w:left="240" w:right="469" w:firstLineChars="200" w:firstLine="480"/>
        <w:rPr>
          <w:sz w:val="24"/>
          <w:lang w:val="en-US"/>
        </w:rPr>
      </w:pPr>
      <w:r>
        <w:rPr>
          <w:rFonts w:hint="eastAsia"/>
          <w:sz w:val="24"/>
          <w:lang w:val="en-US"/>
        </w:rPr>
        <w:t>学院目前拥有专任教师52人，其中教授11人，副教授21人，拥有博士研究生教师20人，占全院教师38%，已形成年龄、职称与学历结构较为合理的师资队伍。</w:t>
      </w:r>
    </w:p>
    <w:p w:rsidR="000654C2" w:rsidRDefault="000460A2">
      <w:pPr>
        <w:spacing w:before="66" w:line="364" w:lineRule="auto"/>
        <w:ind w:leftChars="109" w:left="240" w:right="469" w:firstLineChars="200" w:firstLine="480"/>
        <w:rPr>
          <w:sz w:val="24"/>
          <w:lang w:val="en-US"/>
        </w:rPr>
      </w:pPr>
      <w:r>
        <w:rPr>
          <w:rFonts w:hint="eastAsia"/>
          <w:sz w:val="24"/>
          <w:lang w:val="en-US"/>
        </w:rPr>
        <w:t>近年来，学院教师主持省级以上项目23项，其中国家自然科学基金项目3项；出版学</w:t>
      </w:r>
      <w:r w:rsidR="00D10BBD" w:rsidRPr="00D10BBD">
        <w:rPr>
          <w:rFonts w:hint="eastAsia"/>
          <w:sz w:val="24"/>
          <w:lang w:val="en-US"/>
        </w:rPr>
        <w:t>术专著</w:t>
      </w:r>
      <w:r w:rsidR="00D10BBD">
        <w:rPr>
          <w:rFonts w:hint="eastAsia"/>
          <w:sz w:val="24"/>
          <w:lang w:val="en-US"/>
        </w:rPr>
        <w:t>及</w:t>
      </w:r>
      <w:r w:rsidR="00D10BBD" w:rsidRPr="00D10BBD">
        <w:rPr>
          <w:rFonts w:hint="eastAsia"/>
          <w:sz w:val="24"/>
          <w:lang w:val="en-US"/>
        </w:rPr>
        <w:t>教材</w:t>
      </w:r>
      <w:r w:rsidR="00D10BBD" w:rsidRPr="00D10BBD">
        <w:rPr>
          <w:sz w:val="24"/>
          <w:lang w:val="en-US"/>
        </w:rPr>
        <w:t>7部，发表学术论文70余篇，其中SCI检索论文30余篇。获省级教学成果奖3项。获省级科研奖1项。</w:t>
      </w:r>
    </w:p>
    <w:p w:rsidR="00D10BBD" w:rsidRDefault="00156938">
      <w:pPr>
        <w:spacing w:before="66" w:line="364" w:lineRule="auto"/>
        <w:ind w:leftChars="109" w:left="240" w:right="469" w:firstLineChars="200" w:firstLine="480"/>
        <w:rPr>
          <w:sz w:val="24"/>
          <w:lang w:val="en-US"/>
        </w:rPr>
      </w:pPr>
      <w:r>
        <w:rPr>
          <w:noProof/>
          <w:sz w:val="24"/>
          <w:lang w:val="en-US" w:bidi="ar-SA"/>
        </w:rPr>
        <w:lastRenderedPageBreak/>
        <mc:AlternateContent>
          <mc:Choice Requires="wpg">
            <w:drawing>
              <wp:anchor distT="0" distB="0" distL="114300" distR="114300" simplePos="0" relativeHeight="251674624" behindDoc="1" locked="0" layoutInCell="1" allowOverlap="1" wp14:anchorId="60C6A9A8" wp14:editId="40676F2B">
                <wp:simplePos x="0" y="0"/>
                <wp:positionH relativeFrom="page">
                  <wp:posOffset>809625</wp:posOffset>
                </wp:positionH>
                <wp:positionV relativeFrom="paragraph">
                  <wp:posOffset>266700</wp:posOffset>
                </wp:positionV>
                <wp:extent cx="6085205" cy="9067800"/>
                <wp:effectExtent l="0" t="0" r="10795" b="19050"/>
                <wp:wrapNone/>
                <wp:docPr id="94" name="组合 2"/>
                <wp:cNvGraphicFramePr/>
                <a:graphic xmlns:a="http://schemas.openxmlformats.org/drawingml/2006/main">
                  <a:graphicData uri="http://schemas.microsoft.com/office/word/2010/wordprocessingGroup">
                    <wpg:wgp>
                      <wpg:cNvGrpSpPr/>
                      <wpg:grpSpPr>
                        <a:xfrm>
                          <a:off x="0" y="0"/>
                          <a:ext cx="6085205" cy="9067800"/>
                          <a:chOff x="1306" y="-23"/>
                          <a:chExt cx="9583" cy="12540"/>
                        </a:xfrm>
                      </wpg:grpSpPr>
                      <wps:wsp>
                        <wps:cNvPr id="95" name="矩形 3"/>
                        <wps:cNvSpPr/>
                        <wps:spPr>
                          <a:xfrm>
                            <a:off x="1306" y="-23"/>
                            <a:ext cx="10" cy="10"/>
                          </a:xfrm>
                          <a:prstGeom prst="rect">
                            <a:avLst/>
                          </a:prstGeom>
                          <a:solidFill>
                            <a:srgbClr val="000000"/>
                          </a:solidFill>
                          <a:ln>
                            <a:noFill/>
                          </a:ln>
                        </wps:spPr>
                        <wps:bodyPr upright="1"/>
                      </wps:wsp>
                      <wps:wsp>
                        <wps:cNvPr id="96" name="直线 4"/>
                        <wps:cNvCnPr/>
                        <wps:spPr>
                          <a:xfrm>
                            <a:off x="1316" y="-18"/>
                            <a:ext cx="9563" cy="0"/>
                          </a:xfrm>
                          <a:prstGeom prst="line">
                            <a:avLst/>
                          </a:prstGeom>
                          <a:ln w="6096" cap="flat" cmpd="sng">
                            <a:solidFill>
                              <a:srgbClr val="000000"/>
                            </a:solidFill>
                            <a:prstDash val="solid"/>
                            <a:headEnd type="none" w="med" len="med"/>
                            <a:tailEnd type="none" w="med" len="med"/>
                          </a:ln>
                        </wps:spPr>
                        <wps:bodyPr/>
                      </wps:wsp>
                      <wps:wsp>
                        <wps:cNvPr id="97" name="矩形 5"/>
                        <wps:cNvSpPr/>
                        <wps:spPr>
                          <a:xfrm>
                            <a:off x="10879" y="-23"/>
                            <a:ext cx="10" cy="10"/>
                          </a:xfrm>
                          <a:prstGeom prst="rect">
                            <a:avLst/>
                          </a:prstGeom>
                          <a:solidFill>
                            <a:srgbClr val="000000"/>
                          </a:solidFill>
                          <a:ln>
                            <a:noFill/>
                          </a:ln>
                        </wps:spPr>
                        <wps:bodyPr upright="1"/>
                      </wps:wsp>
                      <wps:wsp>
                        <wps:cNvPr id="98" name="直线 6"/>
                        <wps:cNvCnPr/>
                        <wps:spPr>
                          <a:xfrm>
                            <a:off x="1311" y="-13"/>
                            <a:ext cx="0" cy="12529"/>
                          </a:xfrm>
                          <a:prstGeom prst="line">
                            <a:avLst/>
                          </a:prstGeom>
                          <a:ln w="6096" cap="flat" cmpd="sng">
                            <a:solidFill>
                              <a:srgbClr val="000000"/>
                            </a:solidFill>
                            <a:prstDash val="solid"/>
                            <a:headEnd type="none" w="med" len="med"/>
                            <a:tailEnd type="none" w="med" len="med"/>
                          </a:ln>
                        </wps:spPr>
                        <wps:bodyPr/>
                      </wps:wsp>
                      <wps:wsp>
                        <wps:cNvPr id="99" name="直线 7"/>
                        <wps:cNvCnPr/>
                        <wps:spPr>
                          <a:xfrm>
                            <a:off x="1316" y="12512"/>
                            <a:ext cx="9563" cy="0"/>
                          </a:xfrm>
                          <a:prstGeom prst="line">
                            <a:avLst/>
                          </a:prstGeom>
                          <a:ln w="6097" cap="flat" cmpd="sng">
                            <a:solidFill>
                              <a:srgbClr val="000000"/>
                            </a:solidFill>
                            <a:prstDash val="solid"/>
                            <a:headEnd type="none" w="med" len="med"/>
                            <a:tailEnd type="none" w="med" len="med"/>
                          </a:ln>
                        </wps:spPr>
                        <wps:bodyPr/>
                      </wps:wsp>
                      <wps:wsp>
                        <wps:cNvPr id="100" name="直线 8"/>
                        <wps:cNvCnPr/>
                        <wps:spPr>
                          <a:xfrm>
                            <a:off x="10884" y="-13"/>
                            <a:ext cx="0" cy="12529"/>
                          </a:xfrm>
                          <a:prstGeom prst="line">
                            <a:avLst/>
                          </a:prstGeom>
                          <a:ln w="6096" cap="flat" cmpd="sng">
                            <a:solidFill>
                              <a:srgbClr val="000000"/>
                            </a:solidFill>
                            <a:prstDash val="solid"/>
                            <a:headEnd type="none" w="med" len="med"/>
                            <a:tailEnd type="none" w="med" len="med"/>
                          </a:ln>
                        </wps:spPr>
                        <wps:bodyPr/>
                      </wps:wsp>
                    </wpg:wgp>
                  </a:graphicData>
                </a:graphic>
                <wp14:sizeRelV relativeFrom="margin">
                  <wp14:pctHeight>0</wp14:pctHeight>
                </wp14:sizeRelV>
              </wp:anchor>
            </w:drawing>
          </mc:Choice>
          <mc:Fallback>
            <w:pict>
              <v:group id="组合 2" o:spid="_x0000_s1026" style="position:absolute;left:0;text-align:left;margin-left:63.75pt;margin-top:21pt;width:479.15pt;height:714pt;z-index:-251641856;mso-position-horizontal-relative:page;mso-height-relative:margin"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">
                <v:rect id="矩形 3" o:spid="_x0000_s1027" style="position:absolute;left:1306;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uOoMUA&#10;AADbAAAADwAAAGRycy9kb3ducmV2LnhtbESPQWsCMRSE70L/Q3iF3txsRUVXo1RB6KWgtod6e26e&#10;u4ublzVJdfXXG0HocZiZb5jpvDW1OJPzlWUF70kKgji3uuJCwc/3qjsC4QOyxtoyKbiSh/nspTPF&#10;TNsLb+i8DYWIEPYZKihDaDIpfV6SQZ/Yhjh6B+sMhihdIbXDS4SbWvbSdCgNVhwXSmxoWVJ+3P4Z&#10;BYvxaHFa9/nrttnvaPe7Pw56LlXq7bX9mIAI1Ib/8LP9qRWMB/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46gxQAAANsAAAAPAAAAAAAAAAAAAAAAAJgCAABkcnMv&#10;ZG93bnJldi54bWxQSwUGAAAAAAQABAD1AAAAigMAAAAA&#10;" fillcolor="black" stroked="f"/>
                <v:line id="直线 4" o:spid="_x0000_s1028" style="position:absolute;visibility:visible;mso-wrap-style:squar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lV1MQAAADbAAAADwAAAGRycy9kb3ducmV2LnhtbESPS2vDMBCE74X8B7GF3hq5PeThRglN&#10;IQ/wKU6gPS7S1jK1VsZSbfffV4FAjsPMfMOsNqNrRE9dqD0reJlmIIi1NzVXCi7n3fMCRIjIBhvP&#10;pOCPAmzWk4cV5sYPfKK+jJVIEA45KrAxtrmUQVtyGKa+JU7et+8cxiS7SpoOhwR3jXzNspl0WHNa&#10;sNjShyX9U/46Bf2h+OqLuUd9+Cy2Vu/29XzYK/X0OL6/gYg0xnv41j4aBcsZXL+kH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VXUxAAAANsAAAAPAAAAAAAAAAAA&#10;AAAAAKECAABkcnMvZG93bnJldi54bWxQSwUGAAAAAAQABAD5AAAAkgMAAAAA&#10;" strokeweight=".48pt"/>
                <v:rect id="矩形 5" o:spid="_x0000_s1029" style="position:absolute;left:10879;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W1TMYA&#10;AADbAAAADwAAAGRycy9kb3ducmV2LnhtbESPzWsCMRTE74X+D+EVvNVsxfqxGqUKghehfhz09ty8&#10;7i5uXrZJ1K1/fSMIHoeZ+Q0znjamEhdyvrSs4KOdgCDOrC45V7DbLt4HIHxA1lhZJgV/5GE6eX0Z&#10;Y6rtldd02YRcRAj7FBUUIdSplD4ryKBv25o4ej/WGQxRulxqh9cIN5XsJElPGiw5LhRY07yg7LQ5&#10;GwWz4WD2+93l1W19PNBhfzx9dlyiVOut+RqBCNSEZ/jRXmoFwz7cv8Qf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W1TMYAAADbAAAADwAAAAAAAAAAAAAAAACYAgAAZHJz&#10;L2Rvd25yZXYueG1sUEsFBgAAAAAEAAQA9QAAAIsDAAAAAA==&#10;" fillcolor="black" stroked="f"/>
                <v:line id="直线 6" o:spid="_x0000_s1030" style="position:absolute;visibility:visible;mso-wrap-style:squar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pkPcEAAADbAAAADwAAAGRycy9kb3ducmV2LnhtbERPu2rDMBTdC/0HcQPdGjkdmsSJYtqC&#10;k4KnPKAdL9KNZWpdGUu13b+vhkDGw3lvi8m1YqA+NJ4VLOYZCGLtTcO1gsu5fF6BCBHZYOuZFPxR&#10;gGL3+LDF3PiRjzScYi1SCIccFdgYu1zKoC05DHPfESfu6nuHMcG+lqbHMYW7Vr5k2at02HBqsNjR&#10;hyX9c/p1CoZD9T1US4/68FW9W13um+W4V+ppNr1tQESa4l18c38aBes0Nn1JP0D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6mQ9wQAAANsAAAAPAAAAAAAAAAAAAAAA&#10;AKECAABkcnMvZG93bnJldi54bWxQSwUGAAAAAAQABAD5AAAAjwMAAAAA&#10;" strokeweight=".48pt"/>
                <v:line id="直线 7" o:spid="_x0000_s1031" style="position:absolute;visibility:visible;mso-wrap-style:squar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LasMAAADbAAAADwAAAGRycy9kb3ducmV2LnhtbESPT4vCMBTE74LfITxhbzZVoWjXKLIg&#10;eFgQ/1z29mieaTF5KU1W6376jSB4HGbmN8xy3TsrbtSFxrOCSZaDIK68btgoOJ+24zmIEJE1Ws+k&#10;4EEB1qvhYIml9nc+0O0YjUgQDiUqqGNsSylDVZPDkPmWOHkX3zmMSXZG6g7vCe6snOZ5IR02nBZq&#10;bOmrpup6/HUKZpvHTz/zdm7/TFNMTXH93re5Uh+jfvMJIlIf3+FXe6cVLBbw/JJ+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LC2rDAAAA2wAAAA8AAAAAAAAAAAAA&#10;AAAAoQIAAGRycy9kb3ducmV2LnhtbFBLBQYAAAAABAAEAPkAAACRAwAAAAA=&#10;" strokeweight=".16936mm"/>
                <v:line id="直线 8" o:spid="_x0000_s1032" style="position:absolute;visibility:visible;mso-wrap-style:squar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KKPcQAAADcAAAADwAAAGRycy9kb3ducmV2LnhtbESPQWvDMAyF74P+B6PCbqvTHtaR1S1r&#10;oe0gp3WD9ihsLQ6L5RB7Sfbvp8NgN4n39N6nzW4KrRqoT01kA8tFAYrYRtdwbeDj/fjwBCplZIdt&#10;ZDLwQwl229ndBksXR36j4ZJrJSGcSjTgc+5KrZP1FDAtYkcs2mfsA2ZZ+1q7HkcJD61eFcWjDtiw&#10;NHjs6ODJfl2+g4HhXN2Gah3Rnq/V3tvjqVmPJ2Pu59PLM6hMU/43/12/OsEvBF+ekQn0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koo9xAAAANwAAAAPAAAAAAAAAAAA&#10;AAAAAKECAABkcnMvZG93bnJldi54bWxQSwUGAAAAAAQABAD5AAAAkgMAAAAA&#10;" strokeweight=".48pt"/>
                <w10:wrap anchorx="page"/>
              </v:group>
            </w:pict>
          </mc:Fallback>
        </mc:AlternateContent>
      </w:r>
    </w:p>
    <w:p w:rsidR="000654C2" w:rsidRDefault="000460A2">
      <w:pPr>
        <w:spacing w:before="66" w:line="364" w:lineRule="auto"/>
        <w:ind w:leftChars="109" w:left="240" w:right="469" w:firstLineChars="200" w:firstLine="480"/>
        <w:rPr>
          <w:sz w:val="24"/>
          <w:lang w:val="en-US"/>
        </w:rPr>
      </w:pPr>
      <w:proofErr w:type="gramStart"/>
      <w:r>
        <w:rPr>
          <w:rFonts w:hint="eastAsia"/>
          <w:sz w:val="24"/>
          <w:lang w:val="en-US"/>
        </w:rPr>
        <w:t>“</w:t>
      </w:r>
      <w:proofErr w:type="gramEnd"/>
      <w:r>
        <w:rPr>
          <w:rFonts w:hint="eastAsia"/>
          <w:sz w:val="24"/>
          <w:lang w:val="en-US"/>
        </w:rPr>
        <w:t>数据科学与大数据技术</w:t>
      </w:r>
      <w:r>
        <w:rPr>
          <w:sz w:val="24"/>
          <w:lang w:val="en-US"/>
        </w:rPr>
        <w:t>"专业是一门涉及数学、统计学、计算机科学等多领域的交叉学科，数学与信息科学学院的学科、专业布局非常契合</w:t>
      </w:r>
      <w:proofErr w:type="gramStart"/>
      <w:r>
        <w:rPr>
          <w:sz w:val="24"/>
          <w:lang w:val="en-US"/>
        </w:rPr>
        <w:t>“</w:t>
      </w:r>
      <w:proofErr w:type="gramEnd"/>
      <w:r>
        <w:rPr>
          <w:sz w:val="24"/>
          <w:lang w:val="en-US"/>
        </w:rPr>
        <w:t>数据科学与大数据技术"人才的培养。多年来学院着力筹建数据科学与大数据技术专业，在应用统计学、计算机科学与技术、信息与计算科学专业开设大数据方向课；先后选派白晓梅、胡钢等优秀青年教师到大连理工大学、哈尔滨工程大学、东北大学等国内著名高校攻读“大数据”、“人工智能”方向博士学位，积极引进大数据方向的优秀人才，选派优秀的专任教师到大连“中软国际”等企业和高校进修培训，选派院长、副院长、专业</w:t>
      </w:r>
      <w:r>
        <w:rPr>
          <w:rFonts w:hint="eastAsia"/>
          <w:sz w:val="24"/>
          <w:lang w:val="en-US"/>
        </w:rPr>
        <w:t>负责人等参加全国有关“人工智能”、“数据科学与大数据技术”专业建设研讨会。经过几年的建设，学院已经拥有一支在国内外具有一定学术地位的、在科研和教学领域具有丰富成果和成熟经验的精良的教学团队，骨干教师的研究领域涉及大数据存储、大数据挖掘、大数据分析、大数据可视化、</w:t>
      </w:r>
      <w:r>
        <w:rPr>
          <w:sz w:val="24"/>
          <w:lang w:val="en-US"/>
        </w:rPr>
        <w:t xml:space="preserve"> 人工智能、自然语言处理、视频图像处理等大数据相关的领域，具备培养数据分析与算法研究以及大数据系统开发的研究型和技术型人才的能力。为“数据科学与大数据技术”专业教学工作的顺利实施提供有力的保障。</w:t>
      </w:r>
    </w:p>
    <w:p w:rsidR="000654C2" w:rsidRDefault="000460A2">
      <w:pPr>
        <w:spacing w:before="66" w:line="364" w:lineRule="auto"/>
        <w:ind w:leftChars="109" w:left="240" w:right="469" w:firstLineChars="200" w:firstLine="480"/>
        <w:rPr>
          <w:sz w:val="24"/>
          <w:lang w:val="en-US"/>
        </w:rPr>
      </w:pPr>
      <w:r>
        <w:rPr>
          <w:rFonts w:hint="eastAsia"/>
          <w:sz w:val="24"/>
          <w:lang w:val="en-US"/>
        </w:rPr>
        <w:t>学院不断加强与企、事业单位合作，先后与</w:t>
      </w:r>
      <w:r>
        <w:rPr>
          <w:sz w:val="24"/>
          <w:lang w:val="en-US"/>
        </w:rPr>
        <w:t>10余家企业建立产学研合作，与青岛</w:t>
      </w:r>
      <w:proofErr w:type="gramStart"/>
      <w:r>
        <w:rPr>
          <w:sz w:val="24"/>
          <w:lang w:val="en-US"/>
        </w:rPr>
        <w:t>青软实训教育科技</w:t>
      </w:r>
      <w:proofErr w:type="gramEnd"/>
      <w:r>
        <w:rPr>
          <w:sz w:val="24"/>
          <w:lang w:val="en-US"/>
        </w:rPr>
        <w:t>股份有限公司、中</w:t>
      </w:r>
      <w:proofErr w:type="gramStart"/>
      <w:r>
        <w:rPr>
          <w:sz w:val="24"/>
          <w:lang w:val="en-US"/>
        </w:rPr>
        <w:t>软国际</w:t>
      </w:r>
      <w:proofErr w:type="gramEnd"/>
      <w:r>
        <w:rPr>
          <w:sz w:val="24"/>
          <w:lang w:val="en-US"/>
        </w:rPr>
        <w:t>公司等大数据企业签署了合作办学协议，共建鞍山师范学院阿里云大数据学院。将引入阿里</w:t>
      </w:r>
      <w:proofErr w:type="gramStart"/>
      <w:r>
        <w:rPr>
          <w:sz w:val="24"/>
          <w:lang w:val="en-US"/>
        </w:rPr>
        <w:t>云企业</w:t>
      </w:r>
      <w:proofErr w:type="gramEnd"/>
      <w:r>
        <w:rPr>
          <w:sz w:val="24"/>
          <w:lang w:val="en-US"/>
        </w:rPr>
        <w:t>实训平台、企业课程和项目实例、阿里云计算实验室、阿里云大数据实验室，可以满足我校培养大数据相关专业学生的实习和实训需求。</w:t>
      </w:r>
    </w:p>
    <w:p w:rsidR="000654C2" w:rsidRDefault="000460A2">
      <w:pPr>
        <w:spacing w:before="66" w:line="364" w:lineRule="auto"/>
        <w:ind w:leftChars="109" w:left="240" w:right="469" w:firstLineChars="200" w:firstLine="480"/>
        <w:rPr>
          <w:sz w:val="24"/>
          <w:lang w:val="en-US"/>
        </w:rPr>
      </w:pPr>
      <w:r>
        <w:rPr>
          <w:rFonts w:hint="eastAsia"/>
          <w:sz w:val="24"/>
          <w:lang w:val="en-US"/>
        </w:rPr>
        <w:t>在以服务社会为目标的学科发展过程中，充分发挥高校人才培养、科学研究和</w:t>
      </w:r>
      <w:r w:rsidR="00156938">
        <w:rPr>
          <w:rFonts w:hint="eastAsia"/>
          <w:sz w:val="24"/>
          <w:lang w:val="en-US"/>
        </w:rPr>
        <w:t>服务</w:t>
      </w:r>
      <w:r>
        <w:rPr>
          <w:rFonts w:hint="eastAsia"/>
          <w:sz w:val="24"/>
          <w:lang w:val="en-US"/>
        </w:rPr>
        <w:t>社会的功能，加强高校教学、科研工作与地方经济社会发展的紧密联系，更好的为地方经济建设和社会发展服务，已经取得了一系列重要成果。其中包括省级重点项目“教育大数据画像技术及一体化平台研究</w:t>
      </w:r>
      <w:r>
        <w:rPr>
          <w:sz w:val="24"/>
          <w:lang w:val="en-US"/>
        </w:rPr>
        <w:t xml:space="preserve"> ”、省级一般项目“基于教育大数据的高校学生行为分析与预测” 、“模糊神经网络在网页聚类中的研究与实践” 、“基于遗传算法和模糊神经网络的货币识别方法研究”和市级项目</w:t>
      </w:r>
      <w:proofErr w:type="gramStart"/>
      <w:r>
        <w:rPr>
          <w:sz w:val="24"/>
          <w:lang w:val="en-US"/>
        </w:rPr>
        <w:t>”</w:t>
      </w:r>
      <w:proofErr w:type="gramEnd"/>
      <w:r>
        <w:rPr>
          <w:sz w:val="24"/>
          <w:lang w:val="en-US"/>
        </w:rPr>
        <w:t>基于图书馆的大数据管理分析与挖掘研究</w:t>
      </w:r>
      <w:proofErr w:type="gramStart"/>
      <w:r>
        <w:rPr>
          <w:sz w:val="24"/>
          <w:lang w:val="en-US"/>
        </w:rPr>
        <w:t>”</w:t>
      </w:r>
      <w:proofErr w:type="gramEnd"/>
      <w:r>
        <w:rPr>
          <w:sz w:val="24"/>
          <w:lang w:val="en-US"/>
        </w:rPr>
        <w:t>、“图书馆数字资源检索系统的整合研究”、“模糊聚类在汉</w:t>
      </w:r>
      <w:r>
        <w:rPr>
          <w:rFonts w:hint="eastAsia"/>
          <w:sz w:val="24"/>
          <w:lang w:val="en-US"/>
        </w:rPr>
        <w:t>语文本聚类中的应用”、“模糊神经网络在心脑血管疾病数据分析中的应用”、“智慧鞍山城市建设背景下食品安全政府监管的研究”等</w:t>
      </w:r>
      <w:r w:rsidR="00941C8B">
        <w:rPr>
          <w:rFonts w:hint="eastAsia"/>
          <w:sz w:val="24"/>
          <w:lang w:val="en-US"/>
        </w:rPr>
        <w:t>。</w:t>
      </w:r>
      <w:r>
        <w:rPr>
          <w:sz w:val="24"/>
          <w:lang w:val="en-US"/>
        </w:rPr>
        <w:tab/>
      </w:r>
    </w:p>
    <w:p w:rsidR="000654C2" w:rsidRDefault="000460A2" w:rsidP="00156938">
      <w:pPr>
        <w:spacing w:before="66" w:line="360" w:lineRule="auto"/>
        <w:ind w:left="215" w:right="471" w:firstLineChars="200" w:firstLine="480"/>
        <w:rPr>
          <w:sz w:val="24"/>
          <w:lang w:val="en-US"/>
        </w:rPr>
      </w:pPr>
      <w:r w:rsidRPr="00156938">
        <w:rPr>
          <w:rFonts w:hint="eastAsia"/>
          <w:sz w:val="24"/>
          <w:lang w:val="en-US"/>
        </w:rPr>
        <w:t>综上，本学院具备了开设“数据科学与大数据技术”专业的能力，为筹建这个专业，学院经过长期酝酿，有了如下构想并正在逐步实施。</w:t>
      </w:r>
    </w:p>
    <w:p w:rsidR="00EC1C1F" w:rsidRDefault="00C54DE8" w:rsidP="00EC1C1F">
      <w:pPr>
        <w:spacing w:before="66" w:line="364" w:lineRule="auto"/>
        <w:ind w:right="469" w:firstLineChars="100" w:firstLine="220"/>
        <w:rPr>
          <w:sz w:val="24"/>
          <w:lang w:val="en-US"/>
        </w:rPr>
      </w:pPr>
      <w:r>
        <w:rPr>
          <w:noProof/>
          <w:lang w:val="en-US" w:bidi="ar-SA"/>
        </w:rPr>
        <w:lastRenderedPageBreak/>
        <mc:AlternateContent>
          <mc:Choice Requires="wpg">
            <w:drawing>
              <wp:anchor distT="0" distB="0" distL="114300" distR="114300" simplePos="0" relativeHeight="251676672" behindDoc="1" locked="0" layoutInCell="1" allowOverlap="1" wp14:anchorId="0563942B" wp14:editId="5837E054">
                <wp:simplePos x="0" y="0"/>
                <wp:positionH relativeFrom="page">
                  <wp:posOffset>809625</wp:posOffset>
                </wp:positionH>
                <wp:positionV relativeFrom="paragraph">
                  <wp:posOffset>-123825</wp:posOffset>
                </wp:positionV>
                <wp:extent cx="6153150" cy="9353550"/>
                <wp:effectExtent l="0" t="0" r="19050" b="19050"/>
                <wp:wrapNone/>
                <wp:docPr id="101" name="组合 2"/>
                <wp:cNvGraphicFramePr/>
                <a:graphic xmlns:a="http://schemas.openxmlformats.org/drawingml/2006/main">
                  <a:graphicData uri="http://schemas.microsoft.com/office/word/2010/wordprocessingGroup">
                    <wpg:wgp>
                      <wpg:cNvGrpSpPr/>
                      <wpg:grpSpPr>
                        <a:xfrm>
                          <a:off x="0" y="0"/>
                          <a:ext cx="6153150" cy="9353550"/>
                          <a:chOff x="1306" y="-23"/>
                          <a:chExt cx="9583" cy="12540"/>
                        </a:xfrm>
                      </wpg:grpSpPr>
                      <wps:wsp>
                        <wps:cNvPr id="102" name="矩形 3"/>
                        <wps:cNvSpPr/>
                        <wps:spPr>
                          <a:xfrm>
                            <a:off x="1306" y="-23"/>
                            <a:ext cx="10" cy="10"/>
                          </a:xfrm>
                          <a:prstGeom prst="rect">
                            <a:avLst/>
                          </a:prstGeom>
                          <a:solidFill>
                            <a:srgbClr val="000000"/>
                          </a:solidFill>
                          <a:ln>
                            <a:noFill/>
                          </a:ln>
                        </wps:spPr>
                        <wps:bodyPr upright="1"/>
                      </wps:wsp>
                      <wps:wsp>
                        <wps:cNvPr id="103" name="直线 4"/>
                        <wps:cNvCnPr/>
                        <wps:spPr>
                          <a:xfrm>
                            <a:off x="1316" y="-18"/>
                            <a:ext cx="9563" cy="0"/>
                          </a:xfrm>
                          <a:prstGeom prst="line">
                            <a:avLst/>
                          </a:prstGeom>
                          <a:ln w="6096" cap="flat" cmpd="sng">
                            <a:solidFill>
                              <a:srgbClr val="000000"/>
                            </a:solidFill>
                            <a:prstDash val="solid"/>
                            <a:headEnd type="none" w="med" len="med"/>
                            <a:tailEnd type="none" w="med" len="med"/>
                          </a:ln>
                        </wps:spPr>
                        <wps:bodyPr/>
                      </wps:wsp>
                      <wps:wsp>
                        <wps:cNvPr id="104" name="矩形 5"/>
                        <wps:cNvSpPr/>
                        <wps:spPr>
                          <a:xfrm>
                            <a:off x="10879" y="-23"/>
                            <a:ext cx="10" cy="10"/>
                          </a:xfrm>
                          <a:prstGeom prst="rect">
                            <a:avLst/>
                          </a:prstGeom>
                          <a:solidFill>
                            <a:srgbClr val="000000"/>
                          </a:solidFill>
                          <a:ln>
                            <a:noFill/>
                          </a:ln>
                        </wps:spPr>
                        <wps:bodyPr upright="1"/>
                      </wps:wsp>
                      <wps:wsp>
                        <wps:cNvPr id="105" name="直线 6"/>
                        <wps:cNvCnPr/>
                        <wps:spPr>
                          <a:xfrm>
                            <a:off x="1311" y="-13"/>
                            <a:ext cx="0" cy="12529"/>
                          </a:xfrm>
                          <a:prstGeom prst="line">
                            <a:avLst/>
                          </a:prstGeom>
                          <a:ln w="6096" cap="flat" cmpd="sng">
                            <a:solidFill>
                              <a:srgbClr val="000000"/>
                            </a:solidFill>
                            <a:prstDash val="solid"/>
                            <a:headEnd type="none" w="med" len="med"/>
                            <a:tailEnd type="none" w="med" len="med"/>
                          </a:ln>
                        </wps:spPr>
                        <wps:bodyPr/>
                      </wps:wsp>
                      <wps:wsp>
                        <wps:cNvPr id="106" name="直线 7"/>
                        <wps:cNvCnPr/>
                        <wps:spPr>
                          <a:xfrm>
                            <a:off x="1316" y="12512"/>
                            <a:ext cx="9563" cy="0"/>
                          </a:xfrm>
                          <a:prstGeom prst="line">
                            <a:avLst/>
                          </a:prstGeom>
                          <a:ln w="6097" cap="flat" cmpd="sng">
                            <a:solidFill>
                              <a:srgbClr val="000000"/>
                            </a:solidFill>
                            <a:prstDash val="solid"/>
                            <a:headEnd type="none" w="med" len="med"/>
                            <a:tailEnd type="none" w="med" len="med"/>
                          </a:ln>
                        </wps:spPr>
                        <wps:bodyPr/>
                      </wps:wsp>
                      <wps:wsp>
                        <wps:cNvPr id="107" name="直线 8"/>
                        <wps:cNvCnPr/>
                        <wps:spPr>
                          <a:xfrm>
                            <a:off x="10884" y="-13"/>
                            <a:ext cx="0" cy="12529"/>
                          </a:xfrm>
                          <a:prstGeom prst="line">
                            <a:avLst/>
                          </a:prstGeom>
                          <a:ln w="6096" cap="flat" cmpd="sng">
                            <a:solidFill>
                              <a:srgbClr val="000000"/>
                            </a:solidFill>
                            <a:prstDash val="solid"/>
                            <a:headEnd type="none" w="med" len="med"/>
                            <a:tailEnd type="none" w="med" len="med"/>
                          </a:ln>
                        </wps:spPr>
                        <wps:bodyPr/>
                      </wps:wsp>
                    </wpg:wgp>
                  </a:graphicData>
                </a:graphic>
                <wp14:sizeRelH relativeFrom="margin">
                  <wp14:pctWidth>0</wp14:pctWidth>
                </wp14:sizeRelH>
                <wp14:sizeRelV relativeFrom="margin">
                  <wp14:pctHeight>0</wp14:pctHeight>
                </wp14:sizeRelV>
              </wp:anchor>
            </w:drawing>
          </mc:Choice>
          <mc:Fallback>
            <w:pict>
              <v:group id="组合 2" o:spid="_x0000_s1026" style="position:absolute;left:0;text-align:left;margin-left:63.75pt;margin-top:-9.75pt;width:484.5pt;height:736.5pt;z-index:-251639808;mso-position-horizontal-relative:page;mso-width-relative:margin;mso-height-relative:margin"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">
                <v:rect id="矩形 3" o:spid="_x0000_s1027" style="position:absolute;left:1306;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owcQA&#10;AADcAAAADwAAAGRycy9kb3ducmV2LnhtbERPS2sCMRC+F/wPYYTeatKlLXZrFBWEXgr1cdDbuJnu&#10;Lm4ma5Lq6q9vCoK3+fieM5p0thEn8qF2rOF5oEAQF87UXGrYrBdPQxAhIhtsHJOGCwWYjHsPI8yN&#10;O/OSTqtYihTCIUcNVYxtLmUoKrIYBq4lTtyP8xZjgr6UxuM5hdtGZkq9SYs1p4YKW5pXVBxWv1bD&#10;7H04O36/8Nd1ud/Rbrs/vGZeaf3Y76YfICJ18S6+uT9Nmq8y+H8mXSDH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zaMHEAAAA3AAAAA8AAAAAAAAAAAAAAAAAmAIAAGRycy9k&#10;b3ducmV2LnhtbFBLBQYAAAAABAAEAPUAAACJAwAAAAA=&#10;" fillcolor="black" stroked="f"/>
                <v:line id="直线 4" o:spid="_x0000_s1028" style="position:absolute;visibility:visible;mso-wrap-style:square" from="1316,-18" to="108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AUSsIAAADcAAAADwAAAGRycy9kb3ducmV2LnhtbERP32vCMBB+H/g/hBP2NlM3mKMaRQV1&#10;0CedoI9HcjbF5lKarO3++2Uw8O0+vp+3WA2uFh21ofKsYDrJQBBrbyouFZy/di8fIEJENlh7JgU/&#10;FGC1HD0tMDe+5yN1p1iKFMIhRwU2xiaXMmhLDsPEN8SJu/nWYUywLaVpsU/hrpavWfYuHVacGiw2&#10;tLWk76dvp6A7FNeumHnUh0uxsXq3r2b9Xqnn8bCeg4g0xIf43/1p0vzsDf6eSR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AUSsIAAADcAAAADwAAAAAAAAAAAAAA&#10;AAChAgAAZHJzL2Rvd25yZXYueG1sUEsFBgAAAAAEAAQA+QAAAJADAAAAAA==&#10;" strokeweight=".48pt"/>
                <v:rect id="矩形 5" o:spid="_x0000_s1029" style="position:absolute;left:10879;top:-23;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VLsQA&#10;AADcAAAADwAAAGRycy9kb3ducmV2LnhtbERPTWsCMRC9F/ofwhS8dZOKFrsapRaEXgS1PdTbuBl3&#10;FzeTbZLq6q9vBMHbPN7nTGadbcSRfKgda3jJFAjiwpmaSw3fX4vnEYgQkQ02jknDmQLMpo8PE8yN&#10;O/GajptYihTCIUcNVYxtLmUoKrIYMtcSJ27vvMWYoC+l8XhK4baRfaVepcWaU0OFLX1UVBw2f1bD&#10;/G00/10NeHlZ77a0/dkdhn2vtO49de9jEJG6eBff3J8mzVcDuD6TLp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VS7EAAAA3AAAAA8AAAAAAAAAAAAAAAAAmAIAAGRycy9k&#10;b3ducmV2LnhtbFBLBQYAAAAABAAEAPUAAACJAwAAAAA=&#10;" fillcolor="black" stroked="f"/>
                <v:line id="直线 6" o:spid="_x0000_s1030" style="position:absolute;visibility:visible;mso-wrap-style:square" from="1311,-13" to="1311,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ppcIAAADcAAAADwAAAGRycy9kb3ducmV2LnhtbERP32vCMBB+H/g/hBP2NlMHm6MaRQV1&#10;0CedoI9HcjbF5lKarO3++2Uw8O0+vp+3WA2uFh21ofKsYDrJQBBrbyouFZy/di8fIEJENlh7JgU/&#10;FGC1HD0tMDe+5yN1p1iKFMIhRwU2xiaXMmhLDsPEN8SJu/nWYUywLaVpsU/hrpavWfYuHVacGiw2&#10;tLWk76dvp6A7FNeumHnUh0uxsXq3r2b9Xqnn8bCeg4g0xIf43/1p0vzsDf6eSR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UppcIAAADcAAAADwAAAAAAAAAAAAAA&#10;AAChAgAAZHJzL2Rvd25yZXYueG1sUEsFBgAAAAAEAAQA+QAAAJADAAAAAA==&#10;" strokeweight=".48pt"/>
                <v:line id="直线 7" o:spid="_x0000_s1031" style="position:absolute;visibility:visible;mso-wrap-style:square" from="1316,12512" to="10879,1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N0cEAAADcAAAADwAAAGRycy9kb3ducmV2LnhtbERPS4vCMBC+C/sfwizsTZNVKFKNIguC&#10;B2HxcfE2NGNaTCaliVr3128Ewdt8fM+ZL3vvxI262ATW8D1SIIirYBq2Go6H9XAKIiZkgy4waXhQ&#10;hOXiYzDH0oQ77+i2T1bkEI4laqhTakspY1WTxzgKLXHmzqHzmDLsrDQd3nO4d3KsVCE9Npwbamzp&#10;p6bqsr96DZPV49RPgpu6P9sUY1tctr+t0vrrs1/NQCTq01v8cm9Mnq8KeD6TL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H83RwQAAANwAAAAPAAAAAAAAAAAAAAAA&#10;AKECAABkcnMvZG93bnJldi54bWxQSwUGAAAAAAQABAD5AAAAjwMAAAAA&#10;" strokeweight=".16936mm"/>
                <v:line id="直线 8" o:spid="_x0000_s1032" style="position:absolute;visibility:visible;mso-wrap-style:square" from="10884,-13" to="10884,1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sSScIAAADcAAAADwAAAGRycy9kb3ducmV2LnhtbERPyWrDMBC9F/oPYgq51XJziIsTJbSF&#10;LOBTk0JzHKSJZWKNjKXYzt9XhUJv83jrrDaTa8VAfWg8K3jJchDE2puGawVfp+3zK4gQkQ22nknB&#10;nQJs1o8PKyyNH/mThmOsRQrhUKICG2NXShm0JYch8x1x4i6+dxgT7GtpehxTuGvlPM8X0mHDqcFi&#10;Rx+W9PV4cwqGfXUeqsKj3n9X71Zvd00x7pSaPU1vSxCRpvgv/nMfTJqfF/D7TLp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sSScIAAADcAAAADwAAAAAAAAAAAAAA&#10;AAChAgAAZHJzL2Rvd25yZXYueG1sUEsFBgAAAAAEAAQA+QAAAJADAAAAAA==&#10;" strokeweight=".48pt"/>
                <w10:wrap anchorx="page"/>
              </v:group>
            </w:pict>
          </mc:Fallback>
        </mc:AlternateContent>
      </w:r>
      <w:r w:rsidR="000460A2">
        <w:rPr>
          <w:rFonts w:hint="eastAsia"/>
          <w:sz w:val="24"/>
          <w:lang w:val="en-US"/>
        </w:rPr>
        <w:t xml:space="preserve"> </w:t>
      </w:r>
      <w:r w:rsidR="00EC1C1F">
        <w:rPr>
          <w:rFonts w:hint="eastAsia"/>
          <w:sz w:val="24"/>
          <w:lang w:val="en-US"/>
        </w:rPr>
        <w:t>（一）打造国内一流的师资队伍</w:t>
      </w:r>
    </w:p>
    <w:p w:rsidR="00EC1C1F" w:rsidRDefault="00EC1C1F" w:rsidP="00EC1C1F">
      <w:pPr>
        <w:spacing w:before="66" w:line="364" w:lineRule="auto"/>
        <w:ind w:leftChars="165" w:left="363" w:right="469" w:firstLineChars="200" w:firstLine="480"/>
        <w:rPr>
          <w:sz w:val="24"/>
          <w:lang w:val="en-US"/>
        </w:rPr>
      </w:pPr>
      <w:r>
        <w:rPr>
          <w:rFonts w:hint="eastAsia"/>
          <w:sz w:val="24"/>
          <w:lang w:val="en-US"/>
        </w:rPr>
        <w:t>进一步加强与企业的深度融合，加大“双师型”教师队伍建设力度，继续完善“企业导师制”。</w:t>
      </w:r>
    </w:p>
    <w:p w:rsidR="000654C2" w:rsidRDefault="000460A2" w:rsidP="00EC1C1F">
      <w:pPr>
        <w:spacing w:before="66" w:line="364" w:lineRule="auto"/>
        <w:ind w:leftChars="110" w:left="362" w:right="469" w:hangingChars="50" w:hanging="120"/>
        <w:rPr>
          <w:sz w:val="24"/>
          <w:lang w:val="en-US"/>
        </w:rPr>
      </w:pPr>
      <w:r>
        <w:rPr>
          <w:rFonts w:hint="eastAsia"/>
          <w:sz w:val="24"/>
          <w:lang w:val="en-US"/>
        </w:rPr>
        <w:t>（二）打造国内一流特色专业</w:t>
      </w:r>
    </w:p>
    <w:p w:rsidR="000654C2" w:rsidRDefault="000460A2">
      <w:pPr>
        <w:spacing w:before="66" w:line="364" w:lineRule="auto"/>
        <w:ind w:leftChars="109" w:left="240" w:right="469" w:firstLineChars="200" w:firstLine="480"/>
        <w:rPr>
          <w:sz w:val="24"/>
          <w:lang w:val="en-US"/>
        </w:rPr>
      </w:pPr>
      <w:r>
        <w:rPr>
          <w:rFonts w:hint="eastAsia"/>
          <w:sz w:val="24"/>
          <w:lang w:val="en-US"/>
        </w:rPr>
        <w:t>鞍山师范学院办学定位是师范性、地方性、应用型大学，首先，由于学校的师范院校特点，发挥对教育的理解和教育大数据的敏感，我们将进一步开展“教育大数据”的应用研究，服务社会发展对教育的需求。其次，发挥我们拥有应用统计学、计算机科学与技术、数学与应用数学专业的优势、优化专业布局，根据学校服务地方经济的办学理念，构建数学、统计学和计算机科学为基础，相互间交叉渗透、协调发展的专业体系，为地方经济建设实际培养急需人才。第三，加速平台建设</w:t>
      </w:r>
      <w:r w:rsidR="00941C8B">
        <w:rPr>
          <w:rFonts w:hint="eastAsia"/>
          <w:sz w:val="24"/>
          <w:lang w:val="en-US"/>
        </w:rPr>
        <w:t>，</w:t>
      </w:r>
      <w:r>
        <w:rPr>
          <w:rFonts w:hint="eastAsia"/>
          <w:sz w:val="24"/>
          <w:lang w:val="en-US"/>
        </w:rPr>
        <w:t>以鞍山师范学院“大数据研究所”和</w:t>
      </w:r>
      <w:proofErr w:type="gramStart"/>
      <w:r>
        <w:rPr>
          <w:sz w:val="24"/>
          <w:lang w:val="en-US"/>
        </w:rPr>
        <w:t>”</w:t>
      </w:r>
      <w:proofErr w:type="gramEnd"/>
      <w:r>
        <w:rPr>
          <w:rFonts w:hint="eastAsia"/>
          <w:sz w:val="24"/>
          <w:lang w:val="en-US"/>
        </w:rPr>
        <w:t>鞍山师院信息咨询有限公司</w:t>
      </w:r>
      <w:proofErr w:type="gramStart"/>
      <w:r>
        <w:rPr>
          <w:sz w:val="24"/>
          <w:lang w:val="en-US"/>
        </w:rPr>
        <w:t>”</w:t>
      </w:r>
      <w:proofErr w:type="gramEnd"/>
      <w:r>
        <w:rPr>
          <w:rFonts w:hint="eastAsia"/>
          <w:sz w:val="24"/>
          <w:lang w:val="en-US"/>
        </w:rPr>
        <w:t>为平台，紧扣大数据前沿动态，打造优良学术团队，针对海量数据进行建模与计算创新研究，推进科研成果转化，为申报省级重点实验室奠定一定基础。</w:t>
      </w:r>
    </w:p>
    <w:p w:rsidR="00EC1C1F" w:rsidRDefault="00EC1C1F" w:rsidP="00EC1C1F">
      <w:pPr>
        <w:spacing w:before="66" w:line="364" w:lineRule="auto"/>
        <w:ind w:right="469" w:firstLineChars="100" w:firstLine="240"/>
        <w:rPr>
          <w:sz w:val="24"/>
          <w:lang w:val="en-US"/>
        </w:rPr>
      </w:pPr>
      <w:r>
        <w:rPr>
          <w:rFonts w:hint="eastAsia"/>
          <w:sz w:val="24"/>
          <w:lang w:val="en-US"/>
        </w:rPr>
        <w:t>（三）推进产学协同创新</w:t>
      </w:r>
    </w:p>
    <w:p w:rsidR="00EC1C1F" w:rsidRPr="00EC1C1F" w:rsidRDefault="00EC1C1F" w:rsidP="00EC1C1F">
      <w:pPr>
        <w:spacing w:before="66" w:line="364" w:lineRule="auto"/>
        <w:ind w:leftChars="109" w:left="240" w:right="469" w:firstLineChars="200" w:firstLine="480"/>
        <w:rPr>
          <w:sz w:val="24"/>
          <w:lang w:val="en-US"/>
        </w:rPr>
      </w:pPr>
      <w:r>
        <w:rPr>
          <w:rFonts w:hint="eastAsia"/>
          <w:sz w:val="24"/>
          <w:lang w:val="en-US"/>
        </w:rPr>
        <w:t>校企合作持续加强与企事业单位、科研院所合作，以服务社会为目标，</w:t>
      </w:r>
      <w:proofErr w:type="gramStart"/>
      <w:r>
        <w:rPr>
          <w:rFonts w:hint="eastAsia"/>
          <w:sz w:val="24"/>
          <w:lang w:val="en-US"/>
        </w:rPr>
        <w:t>提升学</w:t>
      </w:r>
      <w:proofErr w:type="gramEnd"/>
      <w:r>
        <w:rPr>
          <w:rFonts w:hint="eastAsia"/>
          <w:sz w:val="24"/>
          <w:lang w:val="en-US"/>
        </w:rPr>
        <w:t xml:space="preserve"> 生实践能力，建立产业深度合作。建立双导师制度，形成人才共育、成果共享的产学 融合新局面。资源共享以地方政府政策为参照、以行业发展趋势为导向、依据行业市场资源 需求、借助企业平台资源培养学生，实现资源共享。成果转化以满足社会需求为宗旨，加速了理论成果向实际应用的有效转化，开创学校、企业和各研究院之间的深度合作的专业建设特色发展新局面。</w:t>
      </w:r>
    </w:p>
    <w:p w:rsidR="000654C2" w:rsidRDefault="000460A2">
      <w:pPr>
        <w:spacing w:before="66" w:line="364" w:lineRule="auto"/>
        <w:ind w:right="469" w:firstLineChars="100" w:firstLine="240"/>
        <w:rPr>
          <w:sz w:val="24"/>
          <w:lang w:val="en-US"/>
        </w:rPr>
      </w:pPr>
      <w:r>
        <w:rPr>
          <w:rFonts w:hint="eastAsia"/>
          <w:sz w:val="24"/>
          <w:lang w:val="en-US"/>
        </w:rPr>
        <w:t>（四）凝聚科研攻关合力</w:t>
      </w:r>
    </w:p>
    <w:p w:rsidR="000654C2" w:rsidRDefault="000460A2">
      <w:pPr>
        <w:spacing w:before="66" w:line="364" w:lineRule="auto"/>
        <w:ind w:leftChars="109" w:left="240" w:right="469" w:firstLineChars="200" w:firstLine="480"/>
        <w:rPr>
          <w:sz w:val="24"/>
          <w:lang w:val="en-US"/>
        </w:rPr>
      </w:pPr>
      <w:r>
        <w:rPr>
          <w:rFonts w:hint="eastAsia"/>
          <w:sz w:val="24"/>
          <w:lang w:val="en-US"/>
        </w:rPr>
        <w:t>科研协作以服务地方经济社会发展实际的重要大数据科研课题和企业项目</w:t>
      </w:r>
      <w:proofErr w:type="gramStart"/>
      <w:r>
        <w:rPr>
          <w:rFonts w:hint="eastAsia"/>
          <w:sz w:val="24"/>
          <w:lang w:val="en-US"/>
        </w:rPr>
        <w:t>研</w:t>
      </w:r>
      <w:proofErr w:type="gramEnd"/>
      <w:r>
        <w:rPr>
          <w:rFonts w:hint="eastAsia"/>
          <w:sz w:val="24"/>
          <w:lang w:val="en-US"/>
        </w:rPr>
        <w:t xml:space="preserve"> 发课题为依托，遴选和培养学术带头人和青年学术骨干，努力打造“学术带头人+学 术骨干+科研团队"的阶梯式科研协作模式。</w:t>
      </w:r>
    </w:p>
    <w:p w:rsidR="000654C2" w:rsidRDefault="000460A2" w:rsidP="00156938">
      <w:pPr>
        <w:spacing w:before="66" w:line="364" w:lineRule="auto"/>
        <w:ind w:leftChars="109" w:left="240" w:right="469" w:firstLineChars="200" w:firstLine="480"/>
        <w:rPr>
          <w:sz w:val="24"/>
        </w:rPr>
        <w:sectPr w:rsidR="000654C2">
          <w:headerReference w:type="default" r:id="rId18"/>
          <w:pgSz w:w="11910" w:h="16840"/>
          <w:pgMar w:top="1680" w:right="660" w:bottom="280" w:left="1200" w:header="1320" w:footer="0" w:gutter="0"/>
          <w:cols w:space="720"/>
        </w:sectPr>
      </w:pPr>
      <w:r>
        <w:rPr>
          <w:rFonts w:hint="eastAsia"/>
          <w:sz w:val="24"/>
          <w:lang w:val="en-US"/>
        </w:rPr>
        <w:t>人才共享聘请海内外知名学者为客座教授，加强教育、医药卫生等大数据研究 团队建设，凝练具有鲜明特色的研究方向和目标，着力提升科研团队的学术成果产出和学术研究影响力。</w:t>
      </w:r>
    </w:p>
    <w:tbl>
      <w:tblPr>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4"/>
        <w:gridCol w:w="3459"/>
        <w:gridCol w:w="2660"/>
      </w:tblGrid>
      <w:tr w:rsidR="000654C2">
        <w:trPr>
          <w:trHeight w:val="1096"/>
        </w:trPr>
        <w:tc>
          <w:tcPr>
            <w:tcW w:w="6913" w:type="dxa"/>
            <w:gridSpan w:val="2"/>
          </w:tcPr>
          <w:p w:rsidR="000654C2" w:rsidRDefault="000654C2">
            <w:pPr>
              <w:pStyle w:val="TableParagraph"/>
              <w:rPr>
                <w:rFonts w:ascii="Times New Roman"/>
                <w:sz w:val="24"/>
              </w:rPr>
            </w:pPr>
          </w:p>
          <w:p w:rsidR="000654C2" w:rsidRDefault="000460A2">
            <w:pPr>
              <w:pStyle w:val="TableParagraph"/>
              <w:spacing w:before="165"/>
              <w:ind w:left="1895"/>
              <w:rPr>
                <w:sz w:val="24"/>
              </w:rPr>
            </w:pPr>
            <w:r>
              <w:rPr>
                <w:sz w:val="24"/>
              </w:rPr>
              <w:t>总体判断拟开设专业是否可行</w:t>
            </w:r>
          </w:p>
        </w:tc>
        <w:tc>
          <w:tcPr>
            <w:tcW w:w="2660" w:type="dxa"/>
          </w:tcPr>
          <w:p w:rsidR="000654C2" w:rsidRDefault="000654C2">
            <w:pPr>
              <w:pStyle w:val="TableParagraph"/>
              <w:rPr>
                <w:rFonts w:ascii="Times New Roman"/>
                <w:sz w:val="24"/>
              </w:rPr>
            </w:pPr>
          </w:p>
          <w:p w:rsidR="000654C2" w:rsidRDefault="00BA0C74">
            <w:pPr>
              <w:pStyle w:val="TableParagraph"/>
              <w:tabs>
                <w:tab w:val="left" w:pos="844"/>
              </w:tabs>
              <w:spacing w:before="148"/>
              <w:ind w:left="5"/>
              <w:jc w:val="center"/>
              <w:rPr>
                <w:sz w:val="24"/>
              </w:rPr>
            </w:pPr>
            <w:r w:rsidRPr="00DD42D8">
              <w:rPr>
                <w:sz w:val="32"/>
                <w:szCs w:val="32"/>
              </w:rPr>
              <w:sym w:font="Wingdings" w:char="F06E"/>
            </w:r>
            <w:r w:rsidR="000460A2">
              <w:rPr>
                <w:sz w:val="24"/>
              </w:rPr>
              <w:t>是</w:t>
            </w:r>
            <w:r w:rsidR="000460A2">
              <w:rPr>
                <w:sz w:val="24"/>
              </w:rPr>
              <w:tab/>
              <w:t>□否</w:t>
            </w:r>
          </w:p>
        </w:tc>
      </w:tr>
      <w:tr w:rsidR="000654C2">
        <w:trPr>
          <w:trHeight w:val="7049"/>
        </w:trPr>
        <w:tc>
          <w:tcPr>
            <w:tcW w:w="9573" w:type="dxa"/>
            <w:gridSpan w:val="3"/>
          </w:tcPr>
          <w:p w:rsidR="00DD42D8" w:rsidRDefault="000460A2">
            <w:pPr>
              <w:pStyle w:val="TableParagraph"/>
              <w:spacing w:before="112"/>
              <w:ind w:left="107"/>
              <w:rPr>
                <w:sz w:val="24"/>
              </w:rPr>
            </w:pPr>
            <w:r>
              <w:rPr>
                <w:sz w:val="24"/>
              </w:rPr>
              <w:t>理由：</w:t>
            </w:r>
          </w:p>
          <w:p w:rsidR="00AA0B71" w:rsidRDefault="00DD42D8" w:rsidP="002B7DFA">
            <w:pPr>
              <w:pStyle w:val="TableParagraph"/>
              <w:spacing w:before="112" w:line="360" w:lineRule="auto"/>
              <w:ind w:leftChars="49" w:left="108" w:firstLineChars="200" w:firstLine="480"/>
              <w:rPr>
                <w:sz w:val="24"/>
              </w:rPr>
            </w:pPr>
            <w:r w:rsidRPr="00DD42D8">
              <w:rPr>
                <w:rFonts w:hint="eastAsia"/>
                <w:sz w:val="24"/>
              </w:rPr>
              <w:t>申报数据科学与大数据技术专业符合国家信息产业发展战略需求，紧密结合辽宁省委、省政府关于经济社会发展的重大战略部署，主动融入鞍山市产业升级及学校向应用型转型的发展要求，是鞍山市及鞍山师范学院十三五期间拟重点建设专业。</w:t>
            </w:r>
          </w:p>
          <w:p w:rsidR="00AA0B71" w:rsidRDefault="00AA0B71" w:rsidP="002B7DFA">
            <w:pPr>
              <w:pStyle w:val="TableParagraph"/>
              <w:spacing w:before="112" w:line="360" w:lineRule="auto"/>
              <w:ind w:leftChars="49" w:left="108" w:firstLineChars="200" w:firstLine="480"/>
              <w:rPr>
                <w:sz w:val="24"/>
              </w:rPr>
            </w:pPr>
            <w:r w:rsidRPr="00DD42D8">
              <w:rPr>
                <w:sz w:val="24"/>
              </w:rPr>
              <w:t>申报专业的办学定位、人才培养目标符合国家人才培养要求和高等教育教学质量要求，</w:t>
            </w:r>
            <w:r>
              <w:rPr>
                <w:sz w:val="24"/>
              </w:rPr>
              <w:t>实验设备</w:t>
            </w:r>
            <w:r w:rsidRPr="00DD42D8">
              <w:rPr>
                <w:sz w:val="24"/>
              </w:rPr>
              <w:t>齐备，师资力量雄厚，</w:t>
            </w:r>
            <w:r>
              <w:rPr>
                <w:sz w:val="24"/>
              </w:rPr>
              <w:t>专业支撑度高，</w:t>
            </w:r>
            <w:r w:rsidRPr="00DD42D8">
              <w:rPr>
                <w:sz w:val="24"/>
              </w:rPr>
              <w:t>办学特色鲜明</w:t>
            </w:r>
            <w:r>
              <w:rPr>
                <w:sz w:val="24"/>
              </w:rPr>
              <w:t>，</w:t>
            </w:r>
            <w:r w:rsidRPr="00DD42D8">
              <w:rPr>
                <w:sz w:val="24"/>
              </w:rPr>
              <w:t>具有良好的发展前景。</w:t>
            </w:r>
          </w:p>
          <w:p w:rsidR="00AA0B71" w:rsidRDefault="00DD42D8" w:rsidP="002B7DFA">
            <w:pPr>
              <w:pStyle w:val="TableParagraph"/>
              <w:spacing w:before="112" w:line="360" w:lineRule="auto"/>
              <w:ind w:leftChars="49" w:left="108" w:firstLineChars="200" w:firstLine="480"/>
              <w:rPr>
                <w:sz w:val="24"/>
                <w:lang w:val="en-US"/>
              </w:rPr>
            </w:pPr>
            <w:r w:rsidRPr="00DD42D8">
              <w:rPr>
                <w:rFonts w:hint="eastAsia"/>
                <w:sz w:val="24"/>
              </w:rPr>
              <w:t>该申报专业</w:t>
            </w:r>
            <w:r w:rsidR="002B7DFA">
              <w:rPr>
                <w:rFonts w:hint="eastAsia"/>
                <w:sz w:val="24"/>
              </w:rPr>
              <w:t>得到</w:t>
            </w:r>
            <w:r w:rsidR="00AA0B71">
              <w:rPr>
                <w:rFonts w:hint="eastAsia"/>
                <w:sz w:val="24"/>
              </w:rPr>
              <w:t>了</w:t>
            </w:r>
            <w:r w:rsidRPr="00DD42D8">
              <w:rPr>
                <w:rFonts w:hint="eastAsia"/>
                <w:sz w:val="24"/>
              </w:rPr>
              <w:t>鞍山市政府的大力支持</w:t>
            </w:r>
            <w:r w:rsidR="002B7DFA">
              <w:rPr>
                <w:rFonts w:hint="eastAsia"/>
                <w:sz w:val="24"/>
              </w:rPr>
              <w:t>，与鞍山市</w:t>
            </w:r>
            <w:r w:rsidR="002B7DFA" w:rsidRPr="002B7DFA">
              <w:rPr>
                <w:rFonts w:hint="eastAsia"/>
                <w:sz w:val="24"/>
              </w:rPr>
              <w:t>辽宁中科信科技有限公司</w:t>
            </w:r>
            <w:r w:rsidR="002B7DFA">
              <w:rPr>
                <w:rFonts w:hint="eastAsia"/>
                <w:sz w:val="24"/>
              </w:rPr>
              <w:t>、</w:t>
            </w:r>
            <w:r w:rsidR="002B7DFA" w:rsidRPr="002B7DFA">
              <w:rPr>
                <w:rFonts w:hint="eastAsia"/>
                <w:sz w:val="24"/>
              </w:rPr>
              <w:t>鞍山市安泰安全技术有限公司</w:t>
            </w:r>
            <w:r w:rsidR="002B7DFA">
              <w:rPr>
                <w:rFonts w:hint="eastAsia"/>
                <w:sz w:val="24"/>
              </w:rPr>
              <w:t>、</w:t>
            </w:r>
            <w:r w:rsidR="002B7DFA" w:rsidRPr="002B7DFA">
              <w:rPr>
                <w:rFonts w:hint="eastAsia"/>
                <w:sz w:val="24"/>
              </w:rPr>
              <w:t>鞍山市新安杰系统集成有限公司</w:t>
            </w:r>
            <w:r w:rsidR="002B7DFA">
              <w:rPr>
                <w:rFonts w:hint="eastAsia"/>
                <w:sz w:val="24"/>
              </w:rPr>
              <w:t>、</w:t>
            </w:r>
            <w:r w:rsidR="002B7DFA" w:rsidRPr="002B7DFA">
              <w:rPr>
                <w:rFonts w:hint="eastAsia"/>
                <w:sz w:val="24"/>
              </w:rPr>
              <w:t>辽宁科大物联科技有限公司</w:t>
            </w:r>
            <w:r w:rsidR="002B7DFA">
              <w:rPr>
                <w:rFonts w:hint="eastAsia"/>
                <w:sz w:val="24"/>
              </w:rPr>
              <w:t>建立了大数据创新创业实践基地并签订大数据用人需求协议；依托</w:t>
            </w:r>
            <w:r w:rsidR="005A20BE" w:rsidRPr="005A20BE">
              <w:rPr>
                <w:rFonts w:hint="eastAsia"/>
                <w:sz w:val="24"/>
              </w:rPr>
              <w:t>青岛</w:t>
            </w:r>
            <w:proofErr w:type="gramStart"/>
            <w:r w:rsidR="005A20BE" w:rsidRPr="005A20BE">
              <w:rPr>
                <w:rFonts w:hint="eastAsia"/>
                <w:sz w:val="24"/>
              </w:rPr>
              <w:t>青软实训教育科技</w:t>
            </w:r>
            <w:proofErr w:type="gramEnd"/>
            <w:r w:rsidR="005A20BE" w:rsidRPr="005A20BE">
              <w:rPr>
                <w:rFonts w:hint="eastAsia"/>
                <w:sz w:val="24"/>
              </w:rPr>
              <w:t>股份有限公司、中</w:t>
            </w:r>
            <w:proofErr w:type="gramStart"/>
            <w:r w:rsidR="005A20BE" w:rsidRPr="005A20BE">
              <w:rPr>
                <w:rFonts w:hint="eastAsia"/>
                <w:sz w:val="24"/>
              </w:rPr>
              <w:t>软国际</w:t>
            </w:r>
            <w:proofErr w:type="gramEnd"/>
            <w:r w:rsidR="005A20BE" w:rsidRPr="005A20BE">
              <w:rPr>
                <w:rFonts w:hint="eastAsia"/>
                <w:sz w:val="24"/>
              </w:rPr>
              <w:t>公司</w:t>
            </w:r>
            <w:r w:rsidRPr="00DD42D8">
              <w:rPr>
                <w:sz w:val="24"/>
              </w:rPr>
              <w:t>的技术优势，</w:t>
            </w:r>
            <w:r w:rsidR="002B7DFA">
              <w:rPr>
                <w:sz w:val="24"/>
                <w:lang w:val="en-US"/>
              </w:rPr>
              <w:t>共建鞍山师范学院阿里云大数据学院，</w:t>
            </w:r>
            <w:r w:rsidR="00084FF5">
              <w:rPr>
                <w:sz w:val="24"/>
                <w:lang w:val="en-US"/>
              </w:rPr>
              <w:t>为</w:t>
            </w:r>
            <w:r w:rsidR="00165260">
              <w:rPr>
                <w:sz w:val="24"/>
                <w:lang w:val="en-US"/>
              </w:rPr>
              <w:t>未来</w:t>
            </w:r>
            <w:r w:rsidR="00084FF5">
              <w:rPr>
                <w:sz w:val="24"/>
                <w:lang w:val="en-US"/>
              </w:rPr>
              <w:t>应用型师资的培养、学生创新实践能力的提升、技术及经费的支持奠定了坚实的</w:t>
            </w:r>
            <w:r w:rsidR="00165260">
              <w:rPr>
                <w:sz w:val="24"/>
                <w:lang w:val="en-US"/>
              </w:rPr>
              <w:t>基础与保障。</w:t>
            </w:r>
          </w:p>
          <w:p w:rsidR="000654C2" w:rsidRPr="00AA0B71" w:rsidRDefault="00DA0C4F" w:rsidP="00DA0C4F">
            <w:pPr>
              <w:pStyle w:val="TableParagraph"/>
              <w:spacing w:before="112" w:line="360" w:lineRule="auto"/>
              <w:ind w:leftChars="49" w:left="108" w:firstLineChars="200" w:firstLine="480"/>
              <w:rPr>
                <w:sz w:val="24"/>
                <w:lang w:val="en-US"/>
              </w:rPr>
            </w:pPr>
            <w:r>
              <w:rPr>
                <w:sz w:val="24"/>
                <w:lang w:val="en-US"/>
              </w:rPr>
              <w:t>鞍山师范学院在师资队伍、实验条件、经费保障等方面已经具备数据科学与大数据技术应用型人才培养的条件，同意申办。</w:t>
            </w:r>
          </w:p>
        </w:tc>
      </w:tr>
      <w:tr w:rsidR="000654C2">
        <w:trPr>
          <w:trHeight w:val="700"/>
        </w:trPr>
        <w:tc>
          <w:tcPr>
            <w:tcW w:w="6913" w:type="dxa"/>
            <w:gridSpan w:val="2"/>
          </w:tcPr>
          <w:p w:rsidR="000654C2" w:rsidRDefault="000654C2">
            <w:pPr>
              <w:pStyle w:val="TableParagraph"/>
              <w:spacing w:before="3"/>
              <w:rPr>
                <w:rFonts w:ascii="Times New Roman"/>
                <w:sz w:val="21"/>
              </w:rPr>
            </w:pPr>
          </w:p>
          <w:p w:rsidR="000654C2" w:rsidRDefault="000460A2">
            <w:pPr>
              <w:pStyle w:val="TableParagraph"/>
              <w:ind w:left="1535"/>
              <w:rPr>
                <w:sz w:val="24"/>
              </w:rPr>
            </w:pPr>
            <w:r>
              <w:rPr>
                <w:sz w:val="24"/>
              </w:rPr>
              <w:t>拟招生人数与人才需求预测是否匹配</w:t>
            </w:r>
          </w:p>
        </w:tc>
        <w:tc>
          <w:tcPr>
            <w:tcW w:w="2660" w:type="dxa"/>
          </w:tcPr>
          <w:p w:rsidR="000654C2" w:rsidRDefault="000654C2">
            <w:pPr>
              <w:pStyle w:val="TableParagraph"/>
              <w:spacing w:before="3"/>
              <w:rPr>
                <w:rFonts w:ascii="Times New Roman"/>
                <w:sz w:val="21"/>
              </w:rPr>
            </w:pPr>
          </w:p>
          <w:p w:rsidR="000654C2" w:rsidRDefault="00DA0C4F">
            <w:pPr>
              <w:pStyle w:val="TableParagraph"/>
              <w:tabs>
                <w:tab w:val="left" w:pos="844"/>
              </w:tabs>
              <w:ind w:left="5"/>
              <w:jc w:val="center"/>
              <w:rPr>
                <w:sz w:val="24"/>
              </w:rPr>
            </w:pPr>
            <w:r w:rsidRPr="00DA0C4F">
              <w:rPr>
                <w:sz w:val="32"/>
                <w:szCs w:val="32"/>
              </w:rPr>
              <w:sym w:font="Wingdings" w:char="F06E"/>
            </w:r>
            <w:r w:rsidR="000460A2">
              <w:rPr>
                <w:sz w:val="24"/>
              </w:rPr>
              <w:t>是</w:t>
            </w:r>
            <w:r w:rsidR="000460A2">
              <w:rPr>
                <w:sz w:val="24"/>
              </w:rPr>
              <w:tab/>
              <w:t>□否</w:t>
            </w:r>
          </w:p>
        </w:tc>
      </w:tr>
      <w:tr w:rsidR="000654C2">
        <w:trPr>
          <w:trHeight w:val="441"/>
        </w:trPr>
        <w:tc>
          <w:tcPr>
            <w:tcW w:w="3454" w:type="dxa"/>
            <w:vMerge w:val="restart"/>
          </w:tcPr>
          <w:p w:rsidR="000654C2" w:rsidRDefault="000654C2">
            <w:pPr>
              <w:pStyle w:val="TableParagraph"/>
              <w:spacing w:before="9"/>
              <w:rPr>
                <w:rFonts w:ascii="Times New Roman"/>
                <w:sz w:val="29"/>
              </w:rPr>
            </w:pPr>
          </w:p>
          <w:p w:rsidR="000654C2" w:rsidRDefault="000460A2">
            <w:pPr>
              <w:pStyle w:val="TableParagraph"/>
              <w:spacing w:line="345" w:lineRule="auto"/>
              <w:ind w:left="525" w:right="276" w:hanging="240"/>
              <w:rPr>
                <w:sz w:val="24"/>
              </w:rPr>
            </w:pPr>
            <w:r>
              <w:rPr>
                <w:sz w:val="24"/>
              </w:rPr>
              <w:t>本专业开设的基本条件是否符合教学质量国家标准</w:t>
            </w:r>
          </w:p>
        </w:tc>
        <w:tc>
          <w:tcPr>
            <w:tcW w:w="3459" w:type="dxa"/>
          </w:tcPr>
          <w:p w:rsidR="000654C2" w:rsidRDefault="000460A2">
            <w:pPr>
              <w:pStyle w:val="TableParagraph"/>
              <w:spacing w:before="112"/>
              <w:ind w:left="1247"/>
              <w:rPr>
                <w:sz w:val="24"/>
              </w:rPr>
            </w:pPr>
            <w:r>
              <w:rPr>
                <w:sz w:val="24"/>
              </w:rPr>
              <w:t>教师队伍</w:t>
            </w:r>
          </w:p>
        </w:tc>
        <w:tc>
          <w:tcPr>
            <w:tcW w:w="2660" w:type="dxa"/>
          </w:tcPr>
          <w:p w:rsidR="000654C2" w:rsidRDefault="00DA0C4F">
            <w:pPr>
              <w:pStyle w:val="TableParagraph"/>
              <w:tabs>
                <w:tab w:val="left" w:pos="844"/>
              </w:tabs>
              <w:spacing w:before="112"/>
              <w:ind w:left="5"/>
              <w:jc w:val="center"/>
              <w:rPr>
                <w:sz w:val="24"/>
              </w:rPr>
            </w:pPr>
            <w:r w:rsidRPr="00DA0C4F">
              <w:rPr>
                <w:sz w:val="32"/>
                <w:szCs w:val="32"/>
              </w:rPr>
              <w:sym w:font="Wingdings" w:char="F06E"/>
            </w:r>
            <w:r w:rsidR="000460A2">
              <w:rPr>
                <w:sz w:val="24"/>
              </w:rPr>
              <w:t>是</w:t>
            </w:r>
            <w:r w:rsidR="000460A2">
              <w:rPr>
                <w:sz w:val="24"/>
              </w:rPr>
              <w:tab/>
              <w:t>□否</w:t>
            </w:r>
          </w:p>
        </w:tc>
      </w:tr>
      <w:tr w:rsidR="000654C2">
        <w:trPr>
          <w:trHeight w:val="438"/>
        </w:trPr>
        <w:tc>
          <w:tcPr>
            <w:tcW w:w="3454" w:type="dxa"/>
            <w:vMerge/>
            <w:tcBorders>
              <w:top w:val="nil"/>
            </w:tcBorders>
          </w:tcPr>
          <w:p w:rsidR="000654C2" w:rsidRDefault="000654C2">
            <w:pPr>
              <w:rPr>
                <w:sz w:val="2"/>
                <w:szCs w:val="2"/>
              </w:rPr>
            </w:pPr>
          </w:p>
        </w:tc>
        <w:tc>
          <w:tcPr>
            <w:tcW w:w="3459" w:type="dxa"/>
          </w:tcPr>
          <w:p w:rsidR="000654C2" w:rsidRDefault="000460A2">
            <w:pPr>
              <w:pStyle w:val="TableParagraph"/>
              <w:spacing w:before="112" w:line="306" w:lineRule="exact"/>
              <w:ind w:left="1247"/>
              <w:rPr>
                <w:sz w:val="24"/>
              </w:rPr>
            </w:pPr>
            <w:r>
              <w:rPr>
                <w:sz w:val="24"/>
              </w:rPr>
              <w:t>实践条件</w:t>
            </w:r>
          </w:p>
        </w:tc>
        <w:tc>
          <w:tcPr>
            <w:tcW w:w="2660" w:type="dxa"/>
          </w:tcPr>
          <w:p w:rsidR="000654C2" w:rsidRDefault="00DA0C4F">
            <w:pPr>
              <w:pStyle w:val="TableParagraph"/>
              <w:tabs>
                <w:tab w:val="left" w:pos="844"/>
              </w:tabs>
              <w:spacing w:before="112" w:line="306" w:lineRule="exact"/>
              <w:ind w:left="5"/>
              <w:jc w:val="center"/>
              <w:rPr>
                <w:sz w:val="24"/>
              </w:rPr>
            </w:pPr>
            <w:r w:rsidRPr="00DA0C4F">
              <w:rPr>
                <w:sz w:val="32"/>
                <w:szCs w:val="32"/>
              </w:rPr>
              <w:sym w:font="Wingdings" w:char="F06E"/>
            </w:r>
            <w:r w:rsidR="000460A2">
              <w:rPr>
                <w:sz w:val="24"/>
              </w:rPr>
              <w:t>是</w:t>
            </w:r>
            <w:r w:rsidR="000460A2">
              <w:rPr>
                <w:sz w:val="24"/>
              </w:rPr>
              <w:tab/>
              <w:t>□否</w:t>
            </w:r>
          </w:p>
        </w:tc>
      </w:tr>
      <w:tr w:rsidR="000654C2">
        <w:trPr>
          <w:trHeight w:val="441"/>
        </w:trPr>
        <w:tc>
          <w:tcPr>
            <w:tcW w:w="3454" w:type="dxa"/>
            <w:vMerge/>
            <w:tcBorders>
              <w:top w:val="nil"/>
            </w:tcBorders>
          </w:tcPr>
          <w:p w:rsidR="000654C2" w:rsidRDefault="000654C2">
            <w:pPr>
              <w:rPr>
                <w:sz w:val="2"/>
                <w:szCs w:val="2"/>
              </w:rPr>
            </w:pPr>
          </w:p>
        </w:tc>
        <w:tc>
          <w:tcPr>
            <w:tcW w:w="3459" w:type="dxa"/>
          </w:tcPr>
          <w:p w:rsidR="000654C2" w:rsidRDefault="000460A2">
            <w:pPr>
              <w:pStyle w:val="TableParagraph"/>
              <w:spacing w:before="113"/>
              <w:ind w:left="1247"/>
              <w:rPr>
                <w:sz w:val="24"/>
              </w:rPr>
            </w:pPr>
            <w:r>
              <w:rPr>
                <w:sz w:val="24"/>
              </w:rPr>
              <w:t>经费保障</w:t>
            </w:r>
          </w:p>
        </w:tc>
        <w:tc>
          <w:tcPr>
            <w:tcW w:w="2660" w:type="dxa"/>
          </w:tcPr>
          <w:p w:rsidR="000654C2" w:rsidRDefault="00DA0C4F">
            <w:pPr>
              <w:pStyle w:val="TableParagraph"/>
              <w:tabs>
                <w:tab w:val="left" w:pos="844"/>
              </w:tabs>
              <w:spacing w:before="113"/>
              <w:ind w:left="5"/>
              <w:jc w:val="center"/>
              <w:rPr>
                <w:sz w:val="24"/>
              </w:rPr>
            </w:pPr>
            <w:r w:rsidRPr="00DA0C4F">
              <w:rPr>
                <w:sz w:val="32"/>
                <w:szCs w:val="32"/>
              </w:rPr>
              <w:sym w:font="Wingdings" w:char="F06E"/>
            </w:r>
            <w:r w:rsidR="000460A2">
              <w:rPr>
                <w:sz w:val="24"/>
              </w:rPr>
              <w:t>是</w:t>
            </w:r>
            <w:r w:rsidR="000460A2">
              <w:rPr>
                <w:sz w:val="24"/>
              </w:rPr>
              <w:tab/>
              <w:t>□否</w:t>
            </w:r>
          </w:p>
        </w:tc>
      </w:tr>
      <w:tr w:rsidR="000654C2">
        <w:trPr>
          <w:trHeight w:val="1871"/>
        </w:trPr>
        <w:tc>
          <w:tcPr>
            <w:tcW w:w="9573" w:type="dxa"/>
            <w:gridSpan w:val="3"/>
          </w:tcPr>
          <w:p w:rsidR="000654C2" w:rsidRDefault="000460A2">
            <w:pPr>
              <w:pStyle w:val="TableParagraph"/>
              <w:spacing w:line="307" w:lineRule="exact"/>
              <w:ind w:left="107"/>
              <w:rPr>
                <w:rFonts w:hint="eastAsia"/>
                <w:sz w:val="24"/>
              </w:rPr>
            </w:pPr>
            <w:r>
              <w:rPr>
                <w:sz w:val="24"/>
              </w:rPr>
              <w:t>专家签字：</w:t>
            </w:r>
          </w:p>
          <w:p w:rsidR="00075FEB" w:rsidRDefault="00075FEB">
            <w:pPr>
              <w:pStyle w:val="TableParagraph"/>
              <w:spacing w:line="307" w:lineRule="exact"/>
              <w:ind w:left="107"/>
              <w:rPr>
                <w:sz w:val="24"/>
              </w:rPr>
            </w:pPr>
            <w:r>
              <w:rPr>
                <w:rFonts w:hint="eastAsia"/>
                <w:sz w:val="24"/>
              </w:rPr>
              <w:t>阎树昕、赵凌云、</w:t>
            </w:r>
            <w:r w:rsidR="00B60628">
              <w:rPr>
                <w:rFonts w:hint="eastAsia"/>
                <w:sz w:val="24"/>
              </w:rPr>
              <w:t>杨明</w:t>
            </w:r>
            <w:bookmarkStart w:id="0" w:name="_GoBack"/>
            <w:bookmarkEnd w:id="0"/>
            <w:r>
              <w:rPr>
                <w:rFonts w:hint="eastAsia"/>
                <w:sz w:val="24"/>
              </w:rPr>
              <w:t>、赵立纯、杨玉敏、陈威、杨鸿雁</w:t>
            </w:r>
          </w:p>
        </w:tc>
      </w:tr>
    </w:tbl>
    <w:p w:rsidR="000654C2" w:rsidRDefault="000654C2" w:rsidP="00735602">
      <w:pPr>
        <w:spacing w:before="67"/>
        <w:ind w:left="218"/>
        <w:rPr>
          <w:sz w:val="24"/>
        </w:rPr>
      </w:pPr>
    </w:p>
    <w:sectPr w:rsidR="000654C2">
      <w:headerReference w:type="default" r:id="rId19"/>
      <w:pgSz w:w="11910" w:h="16840"/>
      <w:pgMar w:top="1680" w:right="660" w:bottom="280" w:left="1200" w:header="13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E68" w:rsidRDefault="00BE0E68">
      <w:r>
        <w:separator/>
      </w:r>
    </w:p>
  </w:endnote>
  <w:endnote w:type="continuationSeparator" w:id="0">
    <w:p w:rsidR="00BE0E68" w:rsidRDefault="00BE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001255"/>
      <w:docPartObj>
        <w:docPartGallery w:val="Page Numbers (Bottom of Page)"/>
        <w:docPartUnique/>
      </w:docPartObj>
    </w:sdtPr>
    <w:sdtEndPr/>
    <w:sdtContent>
      <w:p w:rsidR="00BA0C74" w:rsidRDefault="00BA0C74">
        <w:pPr>
          <w:pStyle w:val="a7"/>
          <w:jc w:val="center"/>
        </w:pPr>
        <w:r>
          <w:fldChar w:fldCharType="begin"/>
        </w:r>
        <w:r>
          <w:instrText>PAGE   \* MERGEFORMAT</w:instrText>
        </w:r>
        <w:r>
          <w:fldChar w:fldCharType="separate"/>
        </w:r>
        <w:r w:rsidR="00B60628">
          <w:rPr>
            <w:noProof/>
          </w:rPr>
          <w:t>14</w:t>
        </w:r>
        <w:r>
          <w:fldChar w:fldCharType="end"/>
        </w:r>
      </w:p>
    </w:sdtContent>
  </w:sdt>
  <w:p w:rsidR="00BA0C74" w:rsidRDefault="00BA0C7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7"/>
      <w:jc w:val="center"/>
    </w:pPr>
  </w:p>
  <w:p w:rsidR="00BA0C74" w:rsidRDefault="00BA0C7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E68" w:rsidRDefault="00BE0E68">
      <w:r>
        <w:separator/>
      </w:r>
    </w:p>
  </w:footnote>
  <w:footnote w:type="continuationSeparator" w:id="0">
    <w:p w:rsidR="00BE0E68" w:rsidRDefault="00BE0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4"/>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4"/>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4"/>
      <w:spacing w:line="14" w:lineRule="auto"/>
      <w:rPr>
        <w:sz w:val="20"/>
      </w:rPr>
    </w:pPr>
  </w:p>
  <w:p w:rsidR="00BA0C74" w:rsidRDefault="00BA0C74">
    <w:pPr>
      <w:tabs>
        <w:tab w:val="left" w:pos="5890"/>
        <w:tab w:val="left" w:pos="6390"/>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4"/>
      <w:spacing w:line="14" w:lineRule="auto"/>
      <w:rPr>
        <w:sz w:val="20"/>
      </w:rPr>
    </w:pPr>
  </w:p>
  <w:p w:rsidR="00BA0C74" w:rsidRDefault="00BA0C74">
    <w:pPr>
      <w:pStyle w:val="a4"/>
      <w:spacing w:line="14" w:lineRule="auto"/>
      <w:rPr>
        <w:sz w:val="20"/>
      </w:rPr>
    </w:pPr>
  </w:p>
  <w:p w:rsidR="00BA0C74" w:rsidRDefault="00BA0C74">
    <w:pPr>
      <w:pStyle w:val="a4"/>
      <w:spacing w:line="14" w:lineRule="auto"/>
      <w:rPr>
        <w:sz w:val="20"/>
      </w:rPr>
    </w:pPr>
  </w:p>
  <w:p w:rsidR="00BA0C74" w:rsidRDefault="00BA0C74">
    <w:pPr>
      <w:pStyle w:val="a4"/>
      <w:spacing w:line="14" w:lineRule="auto"/>
      <w:rPr>
        <w:sz w:val="20"/>
      </w:rPr>
    </w:pPr>
  </w:p>
  <w:p w:rsidR="00BA0C74" w:rsidRDefault="00BA0C74">
    <w:pPr>
      <w:pStyle w:val="a4"/>
      <w:spacing w:line="14" w:lineRule="auto"/>
      <w:rPr>
        <w:sz w:val="20"/>
      </w:rPr>
    </w:pPr>
  </w:p>
  <w:p w:rsidR="00BA0C74" w:rsidRDefault="00BA0C74">
    <w:pPr>
      <w:pStyle w:val="a4"/>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C74" w:rsidRDefault="00BA0C74">
    <w:pPr>
      <w:pStyle w:val="a4"/>
      <w:spacing w:line="14" w:lineRule="auto"/>
      <w:rPr>
        <w:sz w:val="20"/>
      </w:rPr>
    </w:pPr>
    <w:r>
      <w:rPr>
        <w:noProof/>
        <w:lang w:val="en-US" w:bidi="ar-SA"/>
      </w:rPr>
      <mc:AlternateContent>
        <mc:Choice Requires="wps">
          <w:drawing>
            <wp:anchor distT="0" distB="0" distL="114300" distR="114300" simplePos="0" relativeHeight="250024960" behindDoc="1" locked="0" layoutInCell="1" allowOverlap="1">
              <wp:simplePos x="0" y="0"/>
              <wp:positionH relativeFrom="page">
                <wp:posOffset>2009775</wp:posOffset>
              </wp:positionH>
              <wp:positionV relativeFrom="page">
                <wp:posOffset>825500</wp:posOffset>
              </wp:positionV>
              <wp:extent cx="3797935" cy="254000"/>
              <wp:effectExtent l="0" t="0" r="0" b="0"/>
              <wp:wrapNone/>
              <wp:docPr id="31" name="文本框 8"/>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rsidR="00BA0C74" w:rsidRDefault="00BA0C74">
                          <w:pPr>
                            <w:pStyle w:val="a4"/>
                            <w:spacing w:line="400" w:lineRule="exact"/>
                            <w:ind w:left="20"/>
                          </w:pP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margin-left:158.25pt;margin-top:65pt;width:299.05pt;height:20pt;z-index:-2532915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" filled="f" stroked="f">
              <v:textbox inset="0,0,0,0">
                <w:txbxContent>
                  <w:p w:rsidR="00BA0C74" w:rsidRDefault="00BA0C74">
                    <w:pPr>
                      <w:pStyle w:val="a4"/>
                      <w:spacing w:line="400" w:lineRule="exact"/>
                      <w:ind w:left="20"/>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2ECE"/>
    <w:multiLevelType w:val="multilevel"/>
    <w:tmpl w:val="03D62ECE"/>
    <w:lvl w:ilvl="0">
      <w:start w:val="4"/>
      <w:numFmt w:val="decimal"/>
      <w:lvlText w:val="%1"/>
      <w:lvlJc w:val="left"/>
      <w:pPr>
        <w:ind w:left="708" w:hanging="490"/>
        <w:jc w:val="left"/>
      </w:pPr>
      <w:rPr>
        <w:rFonts w:hint="default"/>
        <w:lang w:val="zh-CN" w:eastAsia="zh-CN" w:bidi="zh-CN"/>
      </w:rPr>
    </w:lvl>
    <w:lvl w:ilvl="1">
      <w:start w:val="1"/>
      <w:numFmt w:val="decimal"/>
      <w:lvlText w:val="%1.%2"/>
      <w:lvlJc w:val="left"/>
      <w:pPr>
        <w:ind w:left="708" w:hanging="490"/>
        <w:jc w:val="left"/>
      </w:pPr>
      <w:rPr>
        <w:rFonts w:ascii="宋体" w:eastAsia="宋体" w:hAnsi="宋体" w:cs="宋体" w:hint="default"/>
        <w:spacing w:val="-2"/>
        <w:w w:val="100"/>
        <w:sz w:val="28"/>
        <w:szCs w:val="28"/>
        <w:lang w:val="zh-CN" w:eastAsia="zh-CN" w:bidi="zh-CN"/>
      </w:rPr>
    </w:lvl>
    <w:lvl w:ilvl="2">
      <w:numFmt w:val="bullet"/>
      <w:lvlText w:val="•"/>
      <w:lvlJc w:val="left"/>
      <w:pPr>
        <w:ind w:left="2569" w:hanging="490"/>
      </w:pPr>
      <w:rPr>
        <w:rFonts w:hint="default"/>
        <w:lang w:val="zh-CN" w:eastAsia="zh-CN" w:bidi="zh-CN"/>
      </w:rPr>
    </w:lvl>
    <w:lvl w:ilvl="3">
      <w:numFmt w:val="bullet"/>
      <w:lvlText w:val="•"/>
      <w:lvlJc w:val="left"/>
      <w:pPr>
        <w:ind w:left="3503" w:hanging="490"/>
      </w:pPr>
      <w:rPr>
        <w:rFonts w:hint="default"/>
        <w:lang w:val="zh-CN" w:eastAsia="zh-CN" w:bidi="zh-CN"/>
      </w:rPr>
    </w:lvl>
    <w:lvl w:ilvl="4">
      <w:numFmt w:val="bullet"/>
      <w:lvlText w:val="•"/>
      <w:lvlJc w:val="left"/>
      <w:pPr>
        <w:ind w:left="4438" w:hanging="490"/>
      </w:pPr>
      <w:rPr>
        <w:rFonts w:hint="default"/>
        <w:lang w:val="zh-CN" w:eastAsia="zh-CN" w:bidi="zh-CN"/>
      </w:rPr>
    </w:lvl>
    <w:lvl w:ilvl="5">
      <w:numFmt w:val="bullet"/>
      <w:lvlText w:val="•"/>
      <w:lvlJc w:val="left"/>
      <w:pPr>
        <w:ind w:left="5373" w:hanging="490"/>
      </w:pPr>
      <w:rPr>
        <w:rFonts w:hint="default"/>
        <w:lang w:val="zh-CN" w:eastAsia="zh-CN" w:bidi="zh-CN"/>
      </w:rPr>
    </w:lvl>
    <w:lvl w:ilvl="6">
      <w:numFmt w:val="bullet"/>
      <w:lvlText w:val="•"/>
      <w:lvlJc w:val="left"/>
      <w:pPr>
        <w:ind w:left="6307" w:hanging="490"/>
      </w:pPr>
      <w:rPr>
        <w:rFonts w:hint="default"/>
        <w:lang w:val="zh-CN" w:eastAsia="zh-CN" w:bidi="zh-CN"/>
      </w:rPr>
    </w:lvl>
    <w:lvl w:ilvl="7">
      <w:numFmt w:val="bullet"/>
      <w:lvlText w:val="•"/>
      <w:lvlJc w:val="left"/>
      <w:pPr>
        <w:ind w:left="7242" w:hanging="490"/>
      </w:pPr>
      <w:rPr>
        <w:rFonts w:hint="default"/>
        <w:lang w:val="zh-CN" w:eastAsia="zh-CN" w:bidi="zh-CN"/>
      </w:rPr>
    </w:lvl>
    <w:lvl w:ilvl="8">
      <w:numFmt w:val="bullet"/>
      <w:lvlText w:val="•"/>
      <w:lvlJc w:val="left"/>
      <w:pPr>
        <w:ind w:left="8177" w:hanging="49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9A6"/>
    <w:rsid w:val="00020FC1"/>
    <w:rsid w:val="000325E3"/>
    <w:rsid w:val="000460A2"/>
    <w:rsid w:val="00047BAC"/>
    <w:rsid w:val="000654C2"/>
    <w:rsid w:val="00075FEB"/>
    <w:rsid w:val="00084FF5"/>
    <w:rsid w:val="00090107"/>
    <w:rsid w:val="000C7852"/>
    <w:rsid w:val="000E21E4"/>
    <w:rsid w:val="000F75C8"/>
    <w:rsid w:val="00100093"/>
    <w:rsid w:val="00156938"/>
    <w:rsid w:val="00160CB4"/>
    <w:rsid w:val="00165260"/>
    <w:rsid w:val="00177653"/>
    <w:rsid w:val="00187BA5"/>
    <w:rsid w:val="001A5130"/>
    <w:rsid w:val="001B4037"/>
    <w:rsid w:val="001B5419"/>
    <w:rsid w:val="001E0078"/>
    <w:rsid w:val="00245E98"/>
    <w:rsid w:val="002B20CC"/>
    <w:rsid w:val="002B7C33"/>
    <w:rsid w:val="002B7DFA"/>
    <w:rsid w:val="002D3A7F"/>
    <w:rsid w:val="002D5F34"/>
    <w:rsid w:val="002E4EFE"/>
    <w:rsid w:val="003A5D22"/>
    <w:rsid w:val="003C223B"/>
    <w:rsid w:val="003D65A5"/>
    <w:rsid w:val="00410B4F"/>
    <w:rsid w:val="004126FB"/>
    <w:rsid w:val="004801DB"/>
    <w:rsid w:val="004A5DAC"/>
    <w:rsid w:val="004D272A"/>
    <w:rsid w:val="005026F4"/>
    <w:rsid w:val="00506747"/>
    <w:rsid w:val="0051154E"/>
    <w:rsid w:val="0052396F"/>
    <w:rsid w:val="00530F17"/>
    <w:rsid w:val="0056441E"/>
    <w:rsid w:val="00566341"/>
    <w:rsid w:val="005A20BE"/>
    <w:rsid w:val="005B6BEA"/>
    <w:rsid w:val="005C28EC"/>
    <w:rsid w:val="005F556D"/>
    <w:rsid w:val="006069A6"/>
    <w:rsid w:val="00675C30"/>
    <w:rsid w:val="006B2618"/>
    <w:rsid w:val="006F3A9A"/>
    <w:rsid w:val="00723D39"/>
    <w:rsid w:val="00735602"/>
    <w:rsid w:val="0076509E"/>
    <w:rsid w:val="007B3DD8"/>
    <w:rsid w:val="007C22CE"/>
    <w:rsid w:val="007C374B"/>
    <w:rsid w:val="007E5D88"/>
    <w:rsid w:val="007F5DD8"/>
    <w:rsid w:val="008148C0"/>
    <w:rsid w:val="00822B8D"/>
    <w:rsid w:val="008456F0"/>
    <w:rsid w:val="00854179"/>
    <w:rsid w:val="008D5040"/>
    <w:rsid w:val="008E2995"/>
    <w:rsid w:val="00912482"/>
    <w:rsid w:val="00932AE5"/>
    <w:rsid w:val="00934FCF"/>
    <w:rsid w:val="00941C8B"/>
    <w:rsid w:val="00943569"/>
    <w:rsid w:val="009475AB"/>
    <w:rsid w:val="009C40D2"/>
    <w:rsid w:val="009E51F4"/>
    <w:rsid w:val="00A26998"/>
    <w:rsid w:val="00A26E64"/>
    <w:rsid w:val="00A42543"/>
    <w:rsid w:val="00A530F8"/>
    <w:rsid w:val="00AA0B71"/>
    <w:rsid w:val="00AB0CE9"/>
    <w:rsid w:val="00AF524C"/>
    <w:rsid w:val="00B32545"/>
    <w:rsid w:val="00B36A7D"/>
    <w:rsid w:val="00B37C0A"/>
    <w:rsid w:val="00B42560"/>
    <w:rsid w:val="00B5552D"/>
    <w:rsid w:val="00B573CE"/>
    <w:rsid w:val="00B60628"/>
    <w:rsid w:val="00BA0C74"/>
    <w:rsid w:val="00BC58B4"/>
    <w:rsid w:val="00BE0E68"/>
    <w:rsid w:val="00C315DE"/>
    <w:rsid w:val="00C4365E"/>
    <w:rsid w:val="00C54DE8"/>
    <w:rsid w:val="00CA7D92"/>
    <w:rsid w:val="00CB7822"/>
    <w:rsid w:val="00CC6690"/>
    <w:rsid w:val="00CD6628"/>
    <w:rsid w:val="00D10BBD"/>
    <w:rsid w:val="00D21AFB"/>
    <w:rsid w:val="00D279E9"/>
    <w:rsid w:val="00D32308"/>
    <w:rsid w:val="00D63FF4"/>
    <w:rsid w:val="00DA0C4F"/>
    <w:rsid w:val="00DA299C"/>
    <w:rsid w:val="00DD42D8"/>
    <w:rsid w:val="00E039FB"/>
    <w:rsid w:val="00E8691A"/>
    <w:rsid w:val="00E92A66"/>
    <w:rsid w:val="00EB13DC"/>
    <w:rsid w:val="00EC1C1F"/>
    <w:rsid w:val="00ED1D27"/>
    <w:rsid w:val="00F12E4A"/>
    <w:rsid w:val="00F1548B"/>
    <w:rsid w:val="00FF0DB9"/>
    <w:rsid w:val="048C375C"/>
    <w:rsid w:val="0DE75511"/>
    <w:rsid w:val="13BA6879"/>
    <w:rsid w:val="1637044A"/>
    <w:rsid w:val="28002093"/>
    <w:rsid w:val="298628F3"/>
    <w:rsid w:val="2B8D2CE1"/>
    <w:rsid w:val="2DA056B7"/>
    <w:rsid w:val="2E4361E5"/>
    <w:rsid w:val="2F3C05C0"/>
    <w:rsid w:val="30896D03"/>
    <w:rsid w:val="354E05D5"/>
    <w:rsid w:val="3630152C"/>
    <w:rsid w:val="39555F84"/>
    <w:rsid w:val="3BA0379F"/>
    <w:rsid w:val="3C89339D"/>
    <w:rsid w:val="406C14FA"/>
    <w:rsid w:val="40FE4601"/>
    <w:rsid w:val="42267B11"/>
    <w:rsid w:val="424C54CA"/>
    <w:rsid w:val="49E94908"/>
    <w:rsid w:val="4D61518C"/>
    <w:rsid w:val="52722D10"/>
    <w:rsid w:val="5F86053E"/>
    <w:rsid w:val="670C4F2A"/>
    <w:rsid w:val="68FE666C"/>
    <w:rsid w:val="694B1299"/>
    <w:rsid w:val="6AEA2902"/>
    <w:rsid w:val="70C53A61"/>
    <w:rsid w:val="728C2AD9"/>
    <w:rsid w:val="7BC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qFormat/>
    <w:pPr>
      <w:adjustRightInd w:val="0"/>
      <w:ind w:left="270" w:hanging="270"/>
      <w:outlineLvl w:val="1"/>
    </w:pPr>
    <w:rPr>
      <w:rFonts w:ascii="Tahoma"/>
      <w:color w:val="06060C"/>
      <w:sz w:val="32"/>
      <w:szCs w:val="32"/>
    </w:rPr>
  </w:style>
  <w:style w:type="paragraph" w:styleId="3">
    <w:name w:val="heading 3"/>
    <w:basedOn w:val="a"/>
    <w:next w:val="a"/>
    <w:link w:val="3Char"/>
    <w:unhideWhenUsed/>
    <w:qFormat/>
    <w:pPr>
      <w:keepNext/>
      <w:keepLines/>
      <w:spacing w:before="260" w:after="260" w:line="413" w:lineRule="auto"/>
      <w:outlineLvl w:val="2"/>
    </w:pPr>
    <w:rPr>
      <w:b/>
      <w:sz w:val="32"/>
    </w:rPr>
  </w:style>
  <w:style w:type="paragraph" w:styleId="4">
    <w:name w:val="heading 4"/>
    <w:basedOn w:val="a"/>
    <w:next w:val="a"/>
    <w:link w:val="4Char"/>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link w:val="5Char"/>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link w:val="Char"/>
    <w:uiPriority w:val="1"/>
    <w:qFormat/>
    <w:rPr>
      <w:rFonts w:ascii="黑体" w:eastAsia="黑体" w:hAnsi="黑体" w:cs="黑体"/>
      <w:sz w:val="36"/>
      <w:szCs w:val="36"/>
    </w:rPr>
  </w:style>
  <w:style w:type="paragraph" w:styleId="a5">
    <w:name w:val="Body Text Indent"/>
    <w:basedOn w:val="a"/>
    <w:qFormat/>
    <w:pPr>
      <w:ind w:firstLineChars="200" w:firstLine="480"/>
    </w:pPr>
    <w:rPr>
      <w:sz w:val="24"/>
    </w:rPr>
  </w:style>
  <w:style w:type="paragraph" w:styleId="a6">
    <w:name w:val="Balloon Text"/>
    <w:basedOn w:val="a"/>
    <w:qFormat/>
    <w:rPr>
      <w:sz w:val="18"/>
      <w:szCs w:val="18"/>
    </w:rPr>
  </w:style>
  <w:style w:type="paragraph" w:styleId="a7">
    <w:name w:val="footer"/>
    <w:basedOn w:val="a"/>
    <w:link w:val="Char0"/>
    <w:uiPriority w:val="99"/>
    <w:qFormat/>
    <w:pPr>
      <w:tabs>
        <w:tab w:val="center" w:pos="4153"/>
        <w:tab w:val="right" w:pos="8306"/>
      </w:tabs>
      <w:snapToGrid w:val="0"/>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1"/>
    <w:qFormat/>
    <w:pPr>
      <w:spacing w:before="1"/>
      <w:ind w:left="708" w:hanging="491"/>
    </w:pPr>
  </w:style>
  <w:style w:type="paragraph" w:customStyle="1" w:styleId="TableParagraph">
    <w:name w:val="Table Paragraph"/>
    <w:basedOn w:val="a"/>
    <w:uiPriority w:val="1"/>
    <w:qFormat/>
  </w:style>
  <w:style w:type="character" w:customStyle="1" w:styleId="1Char">
    <w:name w:val="标题 1 Char"/>
    <w:link w:val="1"/>
    <w:qFormat/>
    <w:rPr>
      <w:b/>
      <w:kern w:val="44"/>
      <w:sz w:val="44"/>
    </w:rPr>
  </w:style>
  <w:style w:type="character" w:customStyle="1" w:styleId="3Char">
    <w:name w:val="标题 3 Char"/>
    <w:link w:val="3"/>
    <w:qFormat/>
    <w:rPr>
      <w:b/>
      <w:sz w:val="32"/>
    </w:rPr>
  </w:style>
  <w:style w:type="character" w:customStyle="1" w:styleId="4Char">
    <w:name w:val="标题 4 Char"/>
    <w:link w:val="4"/>
    <w:qFormat/>
    <w:rPr>
      <w:rFonts w:ascii="Arial" w:eastAsia="黑体" w:hAnsi="Arial"/>
      <w:b/>
      <w:sz w:val="28"/>
    </w:rPr>
  </w:style>
  <w:style w:type="character" w:customStyle="1" w:styleId="5Char">
    <w:name w:val="标题 5 Char"/>
    <w:link w:val="5"/>
    <w:qFormat/>
    <w:rPr>
      <w:b/>
      <w:sz w:val="28"/>
    </w:rPr>
  </w:style>
  <w:style w:type="paragraph" w:customStyle="1" w:styleId="p18">
    <w:name w:val="p18"/>
    <w:basedOn w:val="a"/>
    <w:qFormat/>
    <w:pPr>
      <w:widowControl/>
      <w:ind w:firstLine="435"/>
    </w:pPr>
    <w:rPr>
      <w:sz w:val="24"/>
    </w:rPr>
  </w:style>
  <w:style w:type="paragraph" w:customStyle="1" w:styleId="Bodytext1">
    <w:name w:val="Body text|1"/>
    <w:basedOn w:val="a"/>
    <w:qFormat/>
    <w:pPr>
      <w:spacing w:line="461" w:lineRule="auto"/>
      <w:ind w:firstLine="400"/>
    </w:pPr>
    <w:rPr>
      <w:color w:val="4A526E"/>
      <w:sz w:val="20"/>
      <w:szCs w:val="20"/>
    </w:rPr>
  </w:style>
  <w:style w:type="paragraph" w:customStyle="1" w:styleId="Other1">
    <w:name w:val="Other|1"/>
    <w:basedOn w:val="a"/>
    <w:qFormat/>
    <w:rPr>
      <w:sz w:val="26"/>
      <w:szCs w:val="26"/>
    </w:rPr>
  </w:style>
  <w:style w:type="paragraph" w:customStyle="1" w:styleId="Bodytext4">
    <w:name w:val="Body text|4"/>
    <w:basedOn w:val="a"/>
    <w:qFormat/>
    <w:pPr>
      <w:spacing w:line="629" w:lineRule="exact"/>
      <w:ind w:firstLine="140"/>
    </w:pPr>
    <w:rPr>
      <w:rFonts w:ascii="仿宋" w:eastAsia="仿宋" w:hAnsi="仿宋" w:cs="仿宋"/>
      <w:sz w:val="32"/>
      <w:szCs w:val="32"/>
    </w:rPr>
  </w:style>
  <w:style w:type="character" w:customStyle="1" w:styleId="fontstyle01">
    <w:name w:val="fontstyle01"/>
    <w:basedOn w:val="a0"/>
    <w:qFormat/>
    <w:rPr>
      <w:rFonts w:ascii="仿宋" w:eastAsia="仿宋" w:hAnsi="仿宋" w:hint="eastAsia"/>
      <w:color w:val="000000"/>
      <w:sz w:val="18"/>
      <w:szCs w:val="18"/>
    </w:rPr>
  </w:style>
  <w:style w:type="character" w:customStyle="1" w:styleId="Char">
    <w:name w:val="正文文本 Char"/>
    <w:basedOn w:val="a0"/>
    <w:link w:val="a4"/>
    <w:uiPriority w:val="1"/>
    <w:qFormat/>
    <w:rPr>
      <w:rFonts w:ascii="黑体" w:eastAsia="黑体" w:hAnsi="黑体" w:cs="黑体"/>
      <w:sz w:val="36"/>
      <w:szCs w:val="36"/>
      <w:lang w:val="zh-CN" w:bidi="zh-CN"/>
    </w:rPr>
  </w:style>
  <w:style w:type="character" w:customStyle="1" w:styleId="Char0">
    <w:name w:val="页脚 Char"/>
    <w:basedOn w:val="a0"/>
    <w:link w:val="a7"/>
    <w:uiPriority w:val="99"/>
    <w:rsid w:val="00854179"/>
    <w:rPr>
      <w:rFonts w:ascii="宋体" w:hAnsi="宋体" w:cs="宋体"/>
      <w:sz w:val="18"/>
      <w:szCs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qFormat/>
    <w:pPr>
      <w:adjustRightInd w:val="0"/>
      <w:ind w:left="270" w:hanging="270"/>
      <w:outlineLvl w:val="1"/>
    </w:pPr>
    <w:rPr>
      <w:rFonts w:ascii="Tahoma"/>
      <w:color w:val="06060C"/>
      <w:sz w:val="32"/>
      <w:szCs w:val="32"/>
    </w:rPr>
  </w:style>
  <w:style w:type="paragraph" w:styleId="3">
    <w:name w:val="heading 3"/>
    <w:basedOn w:val="a"/>
    <w:next w:val="a"/>
    <w:link w:val="3Char"/>
    <w:unhideWhenUsed/>
    <w:qFormat/>
    <w:pPr>
      <w:keepNext/>
      <w:keepLines/>
      <w:spacing w:before="260" w:after="260" w:line="413" w:lineRule="auto"/>
      <w:outlineLvl w:val="2"/>
    </w:pPr>
    <w:rPr>
      <w:b/>
      <w:sz w:val="32"/>
    </w:rPr>
  </w:style>
  <w:style w:type="paragraph" w:styleId="4">
    <w:name w:val="heading 4"/>
    <w:basedOn w:val="a"/>
    <w:next w:val="a"/>
    <w:link w:val="4Char"/>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link w:val="5Char"/>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link w:val="Char"/>
    <w:uiPriority w:val="1"/>
    <w:qFormat/>
    <w:rPr>
      <w:rFonts w:ascii="黑体" w:eastAsia="黑体" w:hAnsi="黑体" w:cs="黑体"/>
      <w:sz w:val="36"/>
      <w:szCs w:val="36"/>
    </w:rPr>
  </w:style>
  <w:style w:type="paragraph" w:styleId="a5">
    <w:name w:val="Body Text Indent"/>
    <w:basedOn w:val="a"/>
    <w:qFormat/>
    <w:pPr>
      <w:ind w:firstLineChars="200" w:firstLine="480"/>
    </w:pPr>
    <w:rPr>
      <w:sz w:val="24"/>
    </w:rPr>
  </w:style>
  <w:style w:type="paragraph" w:styleId="a6">
    <w:name w:val="Balloon Text"/>
    <w:basedOn w:val="a"/>
    <w:qFormat/>
    <w:rPr>
      <w:sz w:val="18"/>
      <w:szCs w:val="18"/>
    </w:rPr>
  </w:style>
  <w:style w:type="paragraph" w:styleId="a7">
    <w:name w:val="footer"/>
    <w:basedOn w:val="a"/>
    <w:link w:val="Char0"/>
    <w:uiPriority w:val="99"/>
    <w:qFormat/>
    <w:pPr>
      <w:tabs>
        <w:tab w:val="center" w:pos="4153"/>
        <w:tab w:val="right" w:pos="8306"/>
      </w:tabs>
      <w:snapToGrid w:val="0"/>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1"/>
    <w:qFormat/>
    <w:pPr>
      <w:spacing w:before="1"/>
      <w:ind w:left="708" w:hanging="491"/>
    </w:pPr>
  </w:style>
  <w:style w:type="paragraph" w:customStyle="1" w:styleId="TableParagraph">
    <w:name w:val="Table Paragraph"/>
    <w:basedOn w:val="a"/>
    <w:uiPriority w:val="1"/>
    <w:qFormat/>
  </w:style>
  <w:style w:type="character" w:customStyle="1" w:styleId="1Char">
    <w:name w:val="标题 1 Char"/>
    <w:link w:val="1"/>
    <w:qFormat/>
    <w:rPr>
      <w:b/>
      <w:kern w:val="44"/>
      <w:sz w:val="44"/>
    </w:rPr>
  </w:style>
  <w:style w:type="character" w:customStyle="1" w:styleId="3Char">
    <w:name w:val="标题 3 Char"/>
    <w:link w:val="3"/>
    <w:qFormat/>
    <w:rPr>
      <w:b/>
      <w:sz w:val="32"/>
    </w:rPr>
  </w:style>
  <w:style w:type="character" w:customStyle="1" w:styleId="4Char">
    <w:name w:val="标题 4 Char"/>
    <w:link w:val="4"/>
    <w:qFormat/>
    <w:rPr>
      <w:rFonts w:ascii="Arial" w:eastAsia="黑体" w:hAnsi="Arial"/>
      <w:b/>
      <w:sz w:val="28"/>
    </w:rPr>
  </w:style>
  <w:style w:type="character" w:customStyle="1" w:styleId="5Char">
    <w:name w:val="标题 5 Char"/>
    <w:link w:val="5"/>
    <w:qFormat/>
    <w:rPr>
      <w:b/>
      <w:sz w:val="28"/>
    </w:rPr>
  </w:style>
  <w:style w:type="paragraph" w:customStyle="1" w:styleId="p18">
    <w:name w:val="p18"/>
    <w:basedOn w:val="a"/>
    <w:qFormat/>
    <w:pPr>
      <w:widowControl/>
      <w:ind w:firstLine="435"/>
    </w:pPr>
    <w:rPr>
      <w:sz w:val="24"/>
    </w:rPr>
  </w:style>
  <w:style w:type="paragraph" w:customStyle="1" w:styleId="Bodytext1">
    <w:name w:val="Body text|1"/>
    <w:basedOn w:val="a"/>
    <w:qFormat/>
    <w:pPr>
      <w:spacing w:line="461" w:lineRule="auto"/>
      <w:ind w:firstLine="400"/>
    </w:pPr>
    <w:rPr>
      <w:color w:val="4A526E"/>
      <w:sz w:val="20"/>
      <w:szCs w:val="20"/>
    </w:rPr>
  </w:style>
  <w:style w:type="paragraph" w:customStyle="1" w:styleId="Other1">
    <w:name w:val="Other|1"/>
    <w:basedOn w:val="a"/>
    <w:qFormat/>
    <w:rPr>
      <w:sz w:val="26"/>
      <w:szCs w:val="26"/>
    </w:rPr>
  </w:style>
  <w:style w:type="paragraph" w:customStyle="1" w:styleId="Bodytext4">
    <w:name w:val="Body text|4"/>
    <w:basedOn w:val="a"/>
    <w:qFormat/>
    <w:pPr>
      <w:spacing w:line="629" w:lineRule="exact"/>
      <w:ind w:firstLine="140"/>
    </w:pPr>
    <w:rPr>
      <w:rFonts w:ascii="仿宋" w:eastAsia="仿宋" w:hAnsi="仿宋" w:cs="仿宋"/>
      <w:sz w:val="32"/>
      <w:szCs w:val="32"/>
    </w:rPr>
  </w:style>
  <w:style w:type="character" w:customStyle="1" w:styleId="fontstyle01">
    <w:name w:val="fontstyle01"/>
    <w:basedOn w:val="a0"/>
    <w:qFormat/>
    <w:rPr>
      <w:rFonts w:ascii="仿宋" w:eastAsia="仿宋" w:hAnsi="仿宋" w:hint="eastAsia"/>
      <w:color w:val="000000"/>
      <w:sz w:val="18"/>
      <w:szCs w:val="18"/>
    </w:rPr>
  </w:style>
  <w:style w:type="character" w:customStyle="1" w:styleId="Char">
    <w:name w:val="正文文本 Char"/>
    <w:basedOn w:val="a0"/>
    <w:link w:val="a4"/>
    <w:uiPriority w:val="1"/>
    <w:qFormat/>
    <w:rPr>
      <w:rFonts w:ascii="黑体" w:eastAsia="黑体" w:hAnsi="黑体" w:cs="黑体"/>
      <w:sz w:val="36"/>
      <w:szCs w:val="36"/>
      <w:lang w:val="zh-CN" w:bidi="zh-CN"/>
    </w:rPr>
  </w:style>
  <w:style w:type="character" w:customStyle="1" w:styleId="Char0">
    <w:name w:val="页脚 Char"/>
    <w:basedOn w:val="a0"/>
    <w:link w:val="a7"/>
    <w:uiPriority w:val="99"/>
    <w:rsid w:val="00854179"/>
    <w:rPr>
      <w:rFonts w:ascii="宋体" w:hAnsi="宋体" w:cs="宋体"/>
      <w:sz w:val="18"/>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90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nc.edu.c/"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1641</Words>
  <Characters>9358</Characters>
  <Application>Microsoft Office Word</Application>
  <DocSecurity>0</DocSecurity>
  <Lines>77</Lines>
  <Paragraphs>21</Paragraphs>
  <ScaleCrop>false</ScaleCrop>
  <Company>China</Company>
  <LinksUpToDate>false</LinksUpToDate>
  <CharactersWithSpaces>10978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微软用户</cp:lastModifiedBy>
  <cp:revision>24</cp:revision>
  <cp:lastPrinted>2019-07-15T08:58:00Z</cp:lastPrinted>
  <dcterms:created xsi:type="dcterms:W3CDTF">2019-07-17T21:03:00Z</dcterms:created>
  <dcterms:modified xsi:type="dcterms:W3CDTF">2019-07-18T02:51:00Z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2019-07-11T00:00:00Z</vt:filetime>
  </property>
  <property fmtid="{D5CDD505-2E9C-101B-9397-08002B2CF9AE}" pid="5" name="KSOProductBuildVer">
    <vt:lpwstr>2052-11.1.0.8808</vt:lpwstr>
  </property>
</Properties>
</file>